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E9B21" w14:textId="5F7A4902" w:rsidR="00A27B4D" w:rsidRPr="00DB4A7B" w:rsidRDefault="00A27B4D" w:rsidP="000B38B0">
      <w:pPr>
        <w:pStyle w:val="Standard"/>
        <w:tabs>
          <w:tab w:val="left" w:pos="540"/>
          <w:tab w:val="center" w:pos="5040"/>
          <w:tab w:val="right" w:pos="10080"/>
        </w:tabs>
        <w:rPr>
          <w:rFonts w:ascii="Arial" w:hAnsi="Arial" w:cs="Arial"/>
          <w:b/>
          <w:szCs w:val="22"/>
          <w:lang w:val="en-GB"/>
        </w:rPr>
      </w:pPr>
      <w:bookmarkStart w:id="0" w:name="_Hlk33195582"/>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E76BE1">
        <w:rPr>
          <w:rFonts w:ascii="Arial" w:hAnsi="Arial" w:cs="Arial"/>
          <w:b/>
          <w:szCs w:val="22"/>
          <w:lang w:val="en-GB"/>
        </w:rPr>
        <w:t>2</w:t>
      </w:r>
      <w:r w:rsidR="00CB1114">
        <w:rPr>
          <w:rFonts w:ascii="Arial" w:hAnsi="Arial" w:cs="Arial"/>
          <w:b/>
          <w:szCs w:val="22"/>
          <w:lang w:val="en-GB"/>
        </w:rPr>
        <w:t>8</w:t>
      </w:r>
      <w:r w:rsidR="00013A07">
        <w:rPr>
          <w:rFonts w:ascii="Arial" w:hAnsi="Arial" w:cs="Arial"/>
          <w:b/>
          <w:szCs w:val="22"/>
          <w:vertAlign w:val="superscript"/>
          <w:lang w:val="en-GB"/>
        </w:rPr>
        <w:t xml:space="preserve"> </w:t>
      </w:r>
      <w:r w:rsidR="00CB1114">
        <w:rPr>
          <w:rFonts w:ascii="Arial" w:hAnsi="Arial" w:cs="Arial"/>
          <w:b/>
          <w:szCs w:val="22"/>
          <w:lang w:val="en-GB"/>
        </w:rPr>
        <w:t>September</w:t>
      </w:r>
      <w:r w:rsidR="0001457F">
        <w:rPr>
          <w:rFonts w:ascii="Arial" w:hAnsi="Arial" w:cs="Arial"/>
          <w:b/>
          <w:szCs w:val="22"/>
          <w:lang w:val="en-GB"/>
        </w:rPr>
        <w:t xml:space="preserve"> 2022</w:t>
      </w:r>
      <w:r w:rsidR="00013A07">
        <w:rPr>
          <w:rFonts w:ascii="Arial" w:hAnsi="Arial" w:cs="Arial"/>
          <w:b/>
          <w:szCs w:val="22"/>
          <w:lang w:val="en-GB"/>
        </w:rPr>
        <w:t xml:space="preserve">, </w:t>
      </w: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2EDA9709" w14:textId="75C19892" w:rsidR="000B6777" w:rsidRPr="00DB4A7B" w:rsidRDefault="00A27B4D"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DB4A7B">
        <w:rPr>
          <w:rFonts w:ascii="Arial" w:eastAsia="Arial" w:hAnsi="Arial" w:cs="Arial"/>
          <w:b/>
          <w:kern w:val="0"/>
          <w:sz w:val="22"/>
          <w:szCs w:val="22"/>
          <w:lang w:eastAsia="en-GB" w:bidi="ar-SA"/>
        </w:rPr>
        <w:t>PRESENT</w:t>
      </w:r>
      <w:r w:rsidR="00331D81">
        <w:rPr>
          <w:rFonts w:ascii="Arial" w:eastAsia="Arial" w:hAnsi="Arial" w:cs="Arial"/>
          <w:b/>
          <w:kern w:val="0"/>
          <w:sz w:val="22"/>
          <w:szCs w:val="22"/>
          <w:lang w:eastAsia="en-GB" w:bidi="ar-SA"/>
        </w:rPr>
        <w:t xml:space="preserve">: </w:t>
      </w: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005B5905">
        <w:rPr>
          <w:rFonts w:ascii="Arial" w:eastAsia="Arial" w:hAnsi="Arial" w:cs="Arial"/>
          <w:kern w:val="0"/>
          <w:sz w:val="22"/>
          <w:szCs w:val="22"/>
          <w:lang w:eastAsia="en-GB" w:bidi="ar-SA"/>
        </w:rPr>
        <w:t xml:space="preserve"> </w:t>
      </w:r>
      <w:r w:rsidR="006A683A">
        <w:rPr>
          <w:rFonts w:ascii="Arial" w:eastAsia="Arial" w:hAnsi="Arial" w:cs="Arial"/>
          <w:kern w:val="0"/>
          <w:sz w:val="22"/>
          <w:szCs w:val="22"/>
          <w:lang w:eastAsia="en-GB" w:bidi="ar-SA"/>
        </w:rPr>
        <w:t>E Bedell,</w:t>
      </w:r>
      <w:r w:rsidR="0015249F">
        <w:rPr>
          <w:rFonts w:ascii="Arial" w:eastAsia="Arial" w:hAnsi="Arial" w:cs="Arial"/>
          <w:kern w:val="0"/>
          <w:sz w:val="22"/>
          <w:szCs w:val="22"/>
          <w:lang w:eastAsia="en-GB" w:bidi="ar-SA"/>
        </w:rPr>
        <w:t xml:space="preserve"> K Lloyd (Chairman), </w:t>
      </w:r>
      <w:r w:rsidR="00B76B5D">
        <w:rPr>
          <w:rFonts w:ascii="Arial" w:eastAsia="Arial" w:hAnsi="Arial" w:cs="Arial"/>
          <w:kern w:val="0"/>
          <w:sz w:val="22"/>
          <w:szCs w:val="22"/>
          <w:lang w:eastAsia="en-GB" w:bidi="ar-SA"/>
        </w:rPr>
        <w:t>H Mardell</w:t>
      </w:r>
      <w:r w:rsidR="0015249F">
        <w:rPr>
          <w:rFonts w:ascii="Arial" w:eastAsia="Arial" w:hAnsi="Arial" w:cs="Arial"/>
          <w:kern w:val="0"/>
          <w:sz w:val="22"/>
          <w:szCs w:val="22"/>
          <w:lang w:eastAsia="en-GB" w:bidi="ar-SA"/>
        </w:rPr>
        <w:t xml:space="preserve">, </w:t>
      </w:r>
      <w:r w:rsidR="0080663F">
        <w:rPr>
          <w:rFonts w:ascii="Arial" w:eastAsia="Arial" w:hAnsi="Arial" w:cs="Arial"/>
          <w:kern w:val="0"/>
          <w:sz w:val="22"/>
          <w:szCs w:val="22"/>
          <w:lang w:eastAsia="en-GB" w:bidi="ar-SA"/>
        </w:rPr>
        <w:t xml:space="preserve">S Robinson, </w:t>
      </w:r>
      <w:r w:rsidR="0015249F">
        <w:rPr>
          <w:rFonts w:ascii="Arial" w:eastAsia="Arial" w:hAnsi="Arial" w:cs="Arial"/>
          <w:kern w:val="0"/>
          <w:sz w:val="22"/>
          <w:szCs w:val="22"/>
          <w:lang w:eastAsia="en-GB" w:bidi="ar-SA"/>
        </w:rPr>
        <w:t xml:space="preserve">N Sherwood, </w:t>
      </w:r>
      <w:r w:rsidR="006525B6">
        <w:rPr>
          <w:rFonts w:ascii="Arial" w:eastAsia="Arial" w:hAnsi="Arial" w:cs="Arial"/>
          <w:kern w:val="0"/>
          <w:sz w:val="22"/>
          <w:szCs w:val="22"/>
          <w:lang w:eastAsia="en-GB" w:bidi="ar-SA"/>
        </w:rPr>
        <w:t>and</w:t>
      </w:r>
      <w:r w:rsidR="00B76B5D">
        <w:rPr>
          <w:rFonts w:ascii="Arial" w:eastAsia="Arial" w:hAnsi="Arial" w:cs="Arial"/>
          <w:kern w:val="0"/>
          <w:sz w:val="22"/>
          <w:szCs w:val="22"/>
          <w:lang w:eastAsia="en-GB" w:bidi="ar-SA"/>
        </w:rPr>
        <w:t xml:space="preserve"> </w:t>
      </w:r>
      <w:r w:rsidR="0015249F">
        <w:rPr>
          <w:rFonts w:ascii="Arial" w:eastAsia="Arial" w:hAnsi="Arial" w:cs="Arial"/>
          <w:kern w:val="0"/>
          <w:sz w:val="22"/>
          <w:szCs w:val="22"/>
          <w:lang w:eastAsia="en-GB" w:bidi="ar-SA"/>
        </w:rPr>
        <w:t>D Williams</w:t>
      </w:r>
      <w:r w:rsidR="00560D9A">
        <w:rPr>
          <w:rFonts w:ascii="Arial" w:eastAsia="Arial" w:hAnsi="Arial" w:cs="Arial"/>
          <w:kern w:val="0"/>
          <w:sz w:val="22"/>
          <w:szCs w:val="22"/>
          <w:lang w:eastAsia="en-GB" w:bidi="ar-SA"/>
        </w:rPr>
        <w:t>.</w:t>
      </w:r>
      <w:r w:rsidR="006A683A">
        <w:rPr>
          <w:rFonts w:ascii="Arial" w:eastAsia="Arial" w:hAnsi="Arial" w:cs="Arial"/>
          <w:kern w:val="0"/>
          <w:sz w:val="22"/>
          <w:szCs w:val="22"/>
          <w:lang w:eastAsia="en-GB" w:bidi="ar-SA"/>
        </w:rPr>
        <w:t xml:space="preserve"> </w:t>
      </w:r>
    </w:p>
    <w:p w14:paraId="6A913533" w14:textId="77777777" w:rsidR="000A6675" w:rsidRDefault="000A6675" w:rsidP="000A6675">
      <w:pPr>
        <w:widowControl/>
        <w:tabs>
          <w:tab w:val="left" w:pos="540"/>
          <w:tab w:val="right" w:pos="10080"/>
        </w:tabs>
        <w:suppressAutoHyphens w:val="0"/>
        <w:autoSpaceDN/>
        <w:ind w:left="540" w:hanging="540"/>
        <w:textAlignment w:val="auto"/>
        <w:rPr>
          <w:rFonts w:ascii="Arial" w:eastAsia="Times New Roman" w:hAnsi="Arial" w:cs="Arial"/>
          <w:b/>
          <w:bCs/>
          <w:kern w:val="0"/>
          <w:sz w:val="22"/>
          <w:szCs w:val="22"/>
          <w:lang w:eastAsia="en-GB" w:bidi="ar-SA"/>
        </w:rPr>
      </w:pPr>
    </w:p>
    <w:p w14:paraId="5D5DBB62" w14:textId="7B9B6E71" w:rsidR="00E76BE1" w:rsidRDefault="00A27B4D" w:rsidP="00331D81">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DB4A7B">
        <w:rPr>
          <w:rFonts w:ascii="Arial" w:eastAsia="Times New Roman" w:hAnsi="Arial" w:cs="Arial"/>
          <w:b/>
          <w:bCs/>
          <w:kern w:val="0"/>
          <w:sz w:val="22"/>
          <w:szCs w:val="22"/>
          <w:lang w:eastAsia="en-GB" w:bidi="ar-SA"/>
        </w:rPr>
        <w:t>Also Present</w:t>
      </w:r>
      <w:r w:rsidR="00331D81">
        <w:rPr>
          <w:rFonts w:ascii="Arial" w:eastAsia="Times New Roman" w:hAnsi="Arial" w:cs="Arial"/>
          <w:b/>
          <w:bCs/>
          <w:kern w:val="0"/>
          <w:sz w:val="22"/>
          <w:szCs w:val="22"/>
          <w:lang w:eastAsia="en-GB" w:bidi="ar-SA"/>
        </w:rPr>
        <w:t xml:space="preserve">: </w:t>
      </w:r>
      <w:r w:rsidR="00AC49B8">
        <w:rPr>
          <w:rFonts w:ascii="Arial" w:eastAsia="Times New Roman" w:hAnsi="Arial" w:cs="Arial"/>
          <w:kern w:val="0"/>
          <w:sz w:val="22"/>
          <w:szCs w:val="22"/>
          <w:lang w:eastAsia="en-GB" w:bidi="ar-SA"/>
        </w:rPr>
        <w:t>D Dorrell</w:t>
      </w:r>
      <w:r w:rsidRPr="00DB4A7B">
        <w:rPr>
          <w:rFonts w:ascii="Arial" w:eastAsia="Times New Roman" w:hAnsi="Arial" w:cs="Arial"/>
          <w:kern w:val="0"/>
          <w:sz w:val="22"/>
          <w:szCs w:val="22"/>
          <w:lang w:eastAsia="en-GB" w:bidi="ar-SA"/>
        </w:rPr>
        <w:t xml:space="preserve"> (Clerk), </w:t>
      </w:r>
      <w:bookmarkEnd w:id="0"/>
      <w:r w:rsidR="00E76BE1">
        <w:rPr>
          <w:rFonts w:ascii="Arial" w:hAnsi="Arial" w:cs="Arial"/>
        </w:rPr>
        <w:t>Cllr Lezley Picton</w:t>
      </w:r>
      <w:r w:rsidR="006C04A6">
        <w:rPr>
          <w:rFonts w:ascii="Arial" w:eastAsia="Times New Roman" w:hAnsi="Arial" w:cs="Arial"/>
          <w:kern w:val="0"/>
          <w:sz w:val="22"/>
          <w:szCs w:val="22"/>
          <w:lang w:eastAsia="en-GB" w:bidi="ar-SA"/>
        </w:rPr>
        <w:t xml:space="preserve"> (Shropshire Council), </w:t>
      </w:r>
      <w:r w:rsidR="00DA2E85">
        <w:rPr>
          <w:rFonts w:ascii="Arial" w:eastAsia="Times New Roman" w:hAnsi="Arial" w:cs="Arial"/>
          <w:kern w:val="0"/>
          <w:sz w:val="22"/>
          <w:szCs w:val="22"/>
          <w:lang w:eastAsia="en-GB" w:bidi="ar-SA"/>
        </w:rPr>
        <w:t>Flt Lt. Stu Mason</w:t>
      </w:r>
      <w:r w:rsidR="0015249F">
        <w:rPr>
          <w:rFonts w:ascii="Arial" w:eastAsia="Times New Roman" w:hAnsi="Arial" w:cs="Arial"/>
          <w:kern w:val="0"/>
          <w:sz w:val="22"/>
          <w:szCs w:val="22"/>
          <w:lang w:eastAsia="en-GB" w:bidi="ar-SA"/>
        </w:rPr>
        <w:t xml:space="preserve">, </w:t>
      </w:r>
      <w:r w:rsidR="00970F36">
        <w:rPr>
          <w:rFonts w:ascii="Arial" w:eastAsia="Times New Roman" w:hAnsi="Arial" w:cs="Arial"/>
          <w:kern w:val="0"/>
          <w:sz w:val="22"/>
          <w:szCs w:val="22"/>
          <w:lang w:eastAsia="en-GB" w:bidi="ar-SA"/>
        </w:rPr>
        <w:t xml:space="preserve">Mathew Meade, </w:t>
      </w:r>
      <w:r w:rsidR="0015249F">
        <w:rPr>
          <w:rFonts w:ascii="Arial" w:eastAsia="Times New Roman" w:hAnsi="Arial" w:cs="Arial"/>
          <w:kern w:val="0"/>
          <w:sz w:val="22"/>
          <w:szCs w:val="22"/>
          <w:lang w:eastAsia="en-GB" w:bidi="ar-SA"/>
        </w:rPr>
        <w:t xml:space="preserve">Place Plan Officer </w:t>
      </w:r>
      <w:r w:rsidR="00970F36">
        <w:rPr>
          <w:rFonts w:ascii="Arial" w:eastAsia="Times New Roman" w:hAnsi="Arial" w:cs="Arial"/>
          <w:kern w:val="0"/>
          <w:sz w:val="22"/>
          <w:szCs w:val="22"/>
          <w:lang w:eastAsia="en-GB" w:bidi="ar-SA"/>
        </w:rPr>
        <w:t xml:space="preserve">(Shropshire Council) </w:t>
      </w:r>
      <w:r w:rsidR="006525B6">
        <w:rPr>
          <w:rFonts w:ascii="Arial" w:eastAsia="Times New Roman" w:hAnsi="Arial" w:cs="Arial"/>
          <w:kern w:val="0"/>
          <w:sz w:val="22"/>
          <w:szCs w:val="22"/>
          <w:lang w:eastAsia="en-GB" w:bidi="ar-SA"/>
        </w:rPr>
        <w:t xml:space="preserve">and </w:t>
      </w:r>
      <w:r w:rsidR="0015249F">
        <w:rPr>
          <w:rFonts w:ascii="Arial" w:eastAsia="Times New Roman" w:hAnsi="Arial" w:cs="Arial"/>
          <w:kern w:val="0"/>
          <w:sz w:val="22"/>
          <w:szCs w:val="22"/>
          <w:lang w:eastAsia="en-GB" w:bidi="ar-SA"/>
        </w:rPr>
        <w:t>4</w:t>
      </w:r>
      <w:r w:rsidR="00F62578">
        <w:rPr>
          <w:rFonts w:ascii="Arial" w:eastAsia="Times New Roman" w:hAnsi="Arial" w:cs="Arial"/>
          <w:kern w:val="0"/>
          <w:sz w:val="22"/>
          <w:szCs w:val="22"/>
          <w:lang w:eastAsia="en-GB" w:bidi="ar-SA"/>
        </w:rPr>
        <w:t xml:space="preserve"> members of the public.</w:t>
      </w:r>
    </w:p>
    <w:p w14:paraId="44519E2E" w14:textId="0A2E21B5" w:rsidR="00052485" w:rsidRDefault="00052485"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p>
    <w:p w14:paraId="622589B9" w14:textId="77777777" w:rsidR="0022793A" w:rsidRDefault="00696F65" w:rsidP="00013A07">
      <w:pPr>
        <w:widowControl/>
        <w:tabs>
          <w:tab w:val="left" w:pos="567"/>
          <w:tab w:val="right" w:pos="10080"/>
        </w:tabs>
        <w:suppressAutoHyphens w:val="0"/>
        <w:autoSpaceDN/>
        <w:textAlignment w:val="auto"/>
        <w:rPr>
          <w:rFonts w:ascii="Arial" w:hAnsi="Arial" w:cs="Arial"/>
          <w:b/>
          <w:sz w:val="22"/>
          <w:szCs w:val="22"/>
        </w:rPr>
      </w:pPr>
      <w:r w:rsidRPr="00AC49B8">
        <w:rPr>
          <w:rFonts w:ascii="Arial" w:hAnsi="Arial" w:cs="Arial"/>
          <w:b/>
          <w:sz w:val="22"/>
          <w:szCs w:val="22"/>
        </w:rPr>
        <w:t>1.</w:t>
      </w:r>
      <w:r w:rsidRPr="00AC49B8">
        <w:rPr>
          <w:rFonts w:ascii="Arial" w:hAnsi="Arial" w:cs="Arial"/>
          <w:b/>
          <w:sz w:val="22"/>
          <w:szCs w:val="22"/>
        </w:rPr>
        <w:tab/>
      </w:r>
      <w:r w:rsidR="00E76BE1" w:rsidRPr="00AC49B8">
        <w:rPr>
          <w:rFonts w:ascii="Arial" w:hAnsi="Arial" w:cs="Arial"/>
          <w:b/>
          <w:sz w:val="22"/>
          <w:szCs w:val="22"/>
        </w:rPr>
        <w:t>APOLOGIES</w:t>
      </w:r>
    </w:p>
    <w:p w14:paraId="42114F4D" w14:textId="7BBCF035" w:rsidR="00E76BE1" w:rsidRPr="00E76BE1" w:rsidRDefault="0022793A" w:rsidP="00013A07">
      <w:pPr>
        <w:widowControl/>
        <w:tabs>
          <w:tab w:val="left" w:pos="567"/>
          <w:tab w:val="right" w:pos="10080"/>
        </w:tabs>
        <w:suppressAutoHyphens w:val="0"/>
        <w:autoSpaceDN/>
        <w:textAlignment w:val="auto"/>
        <w:rPr>
          <w:rFonts w:ascii="Arial" w:eastAsia="Times New Roman" w:hAnsi="Arial" w:cs="Arial"/>
          <w:kern w:val="0"/>
          <w:sz w:val="22"/>
          <w:szCs w:val="22"/>
          <w:lang w:eastAsia="en-GB" w:bidi="ar-SA"/>
        </w:rPr>
      </w:pPr>
      <w:r>
        <w:rPr>
          <w:rFonts w:ascii="Arial" w:hAnsi="Arial" w:cs="Arial"/>
          <w:b/>
          <w:sz w:val="22"/>
          <w:szCs w:val="22"/>
        </w:rPr>
        <w:tab/>
      </w:r>
      <w:r w:rsidR="005E23AE">
        <w:rPr>
          <w:rFonts w:ascii="Arial" w:hAnsi="Arial" w:cs="Arial"/>
          <w:bCs/>
        </w:rPr>
        <w:t xml:space="preserve">Apologies were received from </w:t>
      </w:r>
      <w:r w:rsidR="0015249F">
        <w:rPr>
          <w:rFonts w:ascii="Arial" w:hAnsi="Arial" w:cs="Arial"/>
          <w:bCs/>
          <w:sz w:val="22"/>
          <w:szCs w:val="22"/>
        </w:rPr>
        <w:t>Cllr A Wheeler.</w:t>
      </w:r>
    </w:p>
    <w:p w14:paraId="6442AD4D" w14:textId="77777777" w:rsidR="00E76BE1" w:rsidRPr="00DE1D4F" w:rsidRDefault="00E76BE1" w:rsidP="00E76BE1">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p>
    <w:p w14:paraId="5CC59FD7" w14:textId="77777777" w:rsidR="0022793A" w:rsidRDefault="00E76BE1" w:rsidP="00013A07">
      <w:pPr>
        <w:pStyle w:val="Standard"/>
        <w:tabs>
          <w:tab w:val="left" w:pos="1080"/>
          <w:tab w:val="right" w:pos="10620"/>
        </w:tabs>
        <w:spacing w:line="220" w:lineRule="exact"/>
        <w:ind w:left="540" w:hanging="540"/>
        <w:rPr>
          <w:rFonts w:ascii="Arial" w:hAnsi="Arial" w:cs="Arial"/>
          <w:b/>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t>DECLARATIONS OF INTEREST</w:t>
      </w:r>
      <w:r w:rsidR="00013A07">
        <w:rPr>
          <w:rFonts w:ascii="Arial" w:hAnsi="Arial" w:cs="Arial"/>
          <w:b/>
          <w:lang w:val="en-GB"/>
        </w:rPr>
        <w:t xml:space="preserve">  </w:t>
      </w:r>
    </w:p>
    <w:p w14:paraId="19833F75" w14:textId="2491DEB0" w:rsidR="006D2292" w:rsidRDefault="0022793A" w:rsidP="00013A07">
      <w:pPr>
        <w:pStyle w:val="Standard"/>
        <w:tabs>
          <w:tab w:val="left" w:pos="1080"/>
          <w:tab w:val="right" w:pos="10620"/>
        </w:tabs>
        <w:spacing w:line="220" w:lineRule="exact"/>
        <w:ind w:left="540" w:hanging="540"/>
        <w:rPr>
          <w:rFonts w:ascii="Arial" w:hAnsi="Arial" w:cs="Arial"/>
          <w:lang w:val="en-GB"/>
        </w:rPr>
      </w:pPr>
      <w:r>
        <w:rPr>
          <w:rFonts w:ascii="Arial" w:hAnsi="Arial" w:cs="Arial"/>
          <w:b/>
          <w:lang w:val="en-GB"/>
        </w:rPr>
        <w:tab/>
      </w:r>
      <w:r w:rsidR="0015249F">
        <w:rPr>
          <w:rFonts w:ascii="Arial" w:hAnsi="Arial" w:cs="Arial"/>
          <w:lang w:val="en-GB"/>
        </w:rPr>
        <w:t>Cllr Sherwood declared a DPI in agenda item</w:t>
      </w:r>
      <w:r w:rsidR="00013A07">
        <w:rPr>
          <w:rFonts w:ascii="Arial" w:hAnsi="Arial" w:cs="Arial"/>
          <w:lang w:val="en-GB"/>
        </w:rPr>
        <w:t xml:space="preserve"> 6.1.</w:t>
      </w:r>
    </w:p>
    <w:p w14:paraId="317B6150" w14:textId="77777777" w:rsidR="006D2292" w:rsidRPr="006D2292" w:rsidRDefault="006D2292" w:rsidP="00E76BE1">
      <w:pPr>
        <w:pStyle w:val="Standard"/>
        <w:tabs>
          <w:tab w:val="left" w:pos="1080"/>
          <w:tab w:val="right" w:pos="10065"/>
        </w:tabs>
        <w:spacing w:line="220" w:lineRule="exact"/>
        <w:ind w:left="540" w:hanging="540"/>
        <w:rPr>
          <w:rFonts w:ascii="Arial" w:hAnsi="Arial" w:cs="Arial"/>
          <w:lang w:val="en-GB"/>
        </w:rPr>
      </w:pPr>
    </w:p>
    <w:p w14:paraId="4329CAE2" w14:textId="77777777" w:rsidR="0022793A" w:rsidRDefault="00696F65" w:rsidP="00E76BE1">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3.</w:t>
      </w:r>
      <w:r>
        <w:rPr>
          <w:rFonts w:ascii="Arial" w:hAnsi="Arial" w:cs="Arial"/>
          <w:b/>
          <w:bCs/>
          <w:lang w:val="en-GB"/>
        </w:rPr>
        <w:tab/>
      </w:r>
      <w:r w:rsidR="00E76BE1" w:rsidRPr="00DE1D4F">
        <w:rPr>
          <w:rFonts w:ascii="Arial" w:hAnsi="Arial" w:cs="Arial"/>
          <w:b/>
          <w:bCs/>
          <w:lang w:val="en-GB"/>
        </w:rPr>
        <w:t>MINUTES</w:t>
      </w:r>
    </w:p>
    <w:p w14:paraId="501269A6" w14:textId="355907F5" w:rsidR="00AC49B8" w:rsidRPr="00AC49B8" w:rsidRDefault="0022793A"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sidR="00AC49B8" w:rsidRPr="00AC49B8">
        <w:rPr>
          <w:rFonts w:ascii="Arial" w:hAnsi="Arial" w:cs="Arial"/>
          <w:lang w:val="en-GB"/>
        </w:rPr>
        <w:t>Proposed by Cllr Mardell, seconded by Cllr Bedell.</w:t>
      </w:r>
    </w:p>
    <w:p w14:paraId="56DF52D9" w14:textId="7A34E059" w:rsidR="00E76BE1" w:rsidRDefault="00B76B5D"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sidR="006D2292">
        <w:rPr>
          <w:rFonts w:ascii="Arial" w:hAnsi="Arial" w:cs="Arial"/>
          <w:lang w:val="en-GB"/>
        </w:rPr>
        <w:tab/>
      </w:r>
    </w:p>
    <w:p w14:paraId="507A2466" w14:textId="3E8F4949" w:rsidR="00E76BE1" w:rsidRPr="00B76B5D" w:rsidRDefault="006D2292" w:rsidP="00E76BE1">
      <w:pPr>
        <w:pStyle w:val="Standard"/>
        <w:tabs>
          <w:tab w:val="left" w:pos="1080"/>
          <w:tab w:val="right" w:pos="10065"/>
        </w:tabs>
        <w:spacing w:line="220" w:lineRule="exact"/>
        <w:ind w:left="540" w:hanging="540"/>
        <w:rPr>
          <w:rFonts w:ascii="Arial" w:hAnsi="Arial" w:cs="Arial"/>
          <w:b/>
          <w:bCs/>
          <w:lang w:val="en-GB"/>
        </w:rPr>
      </w:pPr>
      <w:r>
        <w:rPr>
          <w:rFonts w:ascii="Arial" w:hAnsi="Arial" w:cs="Arial"/>
          <w:lang w:val="en-GB"/>
        </w:rPr>
        <w:tab/>
      </w:r>
      <w:r>
        <w:rPr>
          <w:rFonts w:ascii="Arial" w:hAnsi="Arial" w:cs="Arial"/>
          <w:b/>
          <w:bCs/>
          <w:lang w:val="en-GB"/>
        </w:rPr>
        <w:t xml:space="preserve">RESOLVED: </w:t>
      </w:r>
      <w:r w:rsidR="00B76B5D" w:rsidRPr="00B76B5D">
        <w:rPr>
          <w:rFonts w:ascii="Arial" w:hAnsi="Arial" w:cs="Arial"/>
          <w:b/>
          <w:bCs/>
          <w:lang w:val="en-GB"/>
        </w:rPr>
        <w:t xml:space="preserve">That the minutes of the </w:t>
      </w:r>
      <w:r w:rsidR="00560D9A">
        <w:rPr>
          <w:rFonts w:ascii="Arial" w:hAnsi="Arial" w:cs="Arial"/>
          <w:b/>
          <w:bCs/>
          <w:lang w:val="en-GB"/>
        </w:rPr>
        <w:t>m</w:t>
      </w:r>
      <w:r w:rsidR="00B76B5D" w:rsidRPr="00B76B5D">
        <w:rPr>
          <w:rFonts w:ascii="Arial" w:hAnsi="Arial" w:cs="Arial"/>
          <w:b/>
          <w:bCs/>
          <w:lang w:val="en-GB"/>
        </w:rPr>
        <w:t xml:space="preserve">eeting held on 20 </w:t>
      </w:r>
      <w:r w:rsidR="00013A07">
        <w:rPr>
          <w:rFonts w:ascii="Arial" w:hAnsi="Arial" w:cs="Arial"/>
          <w:b/>
          <w:bCs/>
          <w:lang w:val="en-GB"/>
        </w:rPr>
        <w:t>July</w:t>
      </w:r>
      <w:r w:rsidR="00B76B5D" w:rsidRPr="00B76B5D">
        <w:rPr>
          <w:rFonts w:ascii="Arial" w:hAnsi="Arial" w:cs="Arial"/>
          <w:b/>
          <w:bCs/>
          <w:lang w:val="en-GB"/>
        </w:rPr>
        <w:t xml:space="preserve"> 2022</w:t>
      </w:r>
      <w:r w:rsidR="00013A07">
        <w:rPr>
          <w:rFonts w:ascii="Arial" w:hAnsi="Arial" w:cs="Arial"/>
          <w:b/>
          <w:bCs/>
          <w:lang w:val="en-GB"/>
        </w:rPr>
        <w:t xml:space="preserve"> and the </w:t>
      </w:r>
      <w:r w:rsidR="00560D9A">
        <w:rPr>
          <w:rFonts w:ascii="Arial" w:hAnsi="Arial" w:cs="Arial"/>
          <w:b/>
          <w:bCs/>
          <w:lang w:val="en-GB"/>
        </w:rPr>
        <w:t>e</w:t>
      </w:r>
      <w:r w:rsidR="00013A07">
        <w:rPr>
          <w:rFonts w:ascii="Arial" w:hAnsi="Arial" w:cs="Arial"/>
          <w:b/>
          <w:bCs/>
          <w:lang w:val="en-GB"/>
        </w:rPr>
        <w:t>x</w:t>
      </w:r>
      <w:r w:rsidR="00B76B5D" w:rsidRPr="00B76B5D">
        <w:rPr>
          <w:rFonts w:ascii="Arial" w:hAnsi="Arial" w:cs="Arial"/>
          <w:b/>
          <w:bCs/>
          <w:lang w:val="en-GB"/>
        </w:rPr>
        <w:t xml:space="preserve">traordinary </w:t>
      </w:r>
      <w:r w:rsidR="00560D9A">
        <w:rPr>
          <w:rFonts w:ascii="Arial" w:hAnsi="Arial" w:cs="Arial"/>
          <w:b/>
          <w:bCs/>
          <w:lang w:val="en-GB"/>
        </w:rPr>
        <w:t>m</w:t>
      </w:r>
      <w:r w:rsidR="00B76B5D" w:rsidRPr="00B76B5D">
        <w:rPr>
          <w:rFonts w:ascii="Arial" w:hAnsi="Arial" w:cs="Arial"/>
          <w:b/>
          <w:bCs/>
          <w:lang w:val="en-GB"/>
        </w:rPr>
        <w:t xml:space="preserve">eeting held on </w:t>
      </w:r>
      <w:r w:rsidR="00013A07">
        <w:rPr>
          <w:rFonts w:ascii="Arial" w:hAnsi="Arial" w:cs="Arial"/>
          <w:b/>
          <w:bCs/>
          <w:lang w:val="en-GB"/>
        </w:rPr>
        <w:t>24 August 2022</w:t>
      </w:r>
      <w:r w:rsidR="00B76B5D" w:rsidRPr="00B76B5D">
        <w:rPr>
          <w:rFonts w:ascii="Arial" w:hAnsi="Arial" w:cs="Arial"/>
          <w:b/>
          <w:bCs/>
          <w:lang w:val="en-GB"/>
        </w:rPr>
        <w:t xml:space="preserve"> </w:t>
      </w:r>
      <w:r w:rsidR="00B76B5D">
        <w:rPr>
          <w:rFonts w:ascii="Arial" w:hAnsi="Arial" w:cs="Arial"/>
          <w:b/>
          <w:bCs/>
          <w:lang w:val="en-GB"/>
        </w:rPr>
        <w:t>be approved.</w:t>
      </w:r>
    </w:p>
    <w:p w14:paraId="51AC137D" w14:textId="77777777" w:rsidR="006D2292" w:rsidRPr="00B76B5D" w:rsidRDefault="006D2292" w:rsidP="000B38B0">
      <w:pPr>
        <w:pStyle w:val="Standard"/>
        <w:tabs>
          <w:tab w:val="left" w:pos="1080"/>
          <w:tab w:val="right" w:pos="9356"/>
          <w:tab w:val="left" w:pos="9498"/>
        </w:tabs>
        <w:spacing w:line="220" w:lineRule="exact"/>
        <w:ind w:left="540" w:hanging="540"/>
        <w:rPr>
          <w:rFonts w:ascii="Arial" w:hAnsi="Arial" w:cs="Arial"/>
          <w:b/>
          <w:bCs/>
          <w:lang w:val="en-GB"/>
        </w:rPr>
      </w:pPr>
    </w:p>
    <w:p w14:paraId="695B3BB5" w14:textId="77777777" w:rsidR="0022793A" w:rsidRDefault="00696F65" w:rsidP="00013A07">
      <w:pPr>
        <w:pStyle w:val="Standard"/>
        <w:tabs>
          <w:tab w:val="left" w:pos="1080"/>
          <w:tab w:val="right" w:pos="10620"/>
        </w:tabs>
        <w:spacing w:line="220" w:lineRule="exact"/>
        <w:ind w:left="540" w:hanging="540"/>
        <w:rPr>
          <w:rFonts w:ascii="Arial" w:hAnsi="Arial" w:cs="Arial"/>
          <w:b/>
          <w:bCs/>
          <w:lang w:val="en-GB"/>
        </w:rPr>
      </w:pPr>
      <w:r>
        <w:rPr>
          <w:rFonts w:ascii="Arial" w:hAnsi="Arial" w:cs="Arial"/>
          <w:b/>
          <w:bCs/>
          <w:lang w:val="en-GB"/>
        </w:rPr>
        <w:t>4.</w:t>
      </w:r>
      <w:r>
        <w:rPr>
          <w:rFonts w:ascii="Arial" w:hAnsi="Arial" w:cs="Arial"/>
          <w:b/>
          <w:bCs/>
          <w:lang w:val="en-GB"/>
        </w:rPr>
        <w:tab/>
      </w:r>
      <w:r w:rsidR="00E76BE1" w:rsidRPr="00DE1D4F">
        <w:rPr>
          <w:rFonts w:ascii="Arial" w:hAnsi="Arial" w:cs="Arial"/>
          <w:b/>
          <w:bCs/>
          <w:lang w:val="en-GB"/>
        </w:rPr>
        <w:t>PUBLIC PARTICIPATION</w:t>
      </w:r>
      <w:r w:rsidR="0022793A">
        <w:rPr>
          <w:rFonts w:ascii="Arial" w:hAnsi="Arial" w:cs="Arial"/>
          <w:b/>
          <w:bCs/>
          <w:lang w:val="en-GB"/>
        </w:rPr>
        <w:tab/>
      </w:r>
    </w:p>
    <w:p w14:paraId="33D975B2" w14:textId="4C7E4E39" w:rsidR="000B38B0" w:rsidRDefault="0022793A" w:rsidP="00013A07">
      <w:pPr>
        <w:pStyle w:val="Standard"/>
        <w:tabs>
          <w:tab w:val="left" w:pos="1080"/>
          <w:tab w:val="right" w:pos="10620"/>
        </w:tabs>
        <w:spacing w:line="220" w:lineRule="exact"/>
        <w:ind w:left="540" w:hanging="540"/>
        <w:rPr>
          <w:rFonts w:ascii="Arial" w:hAnsi="Arial" w:cs="Arial"/>
          <w:szCs w:val="22"/>
        </w:rPr>
      </w:pPr>
      <w:r>
        <w:rPr>
          <w:rFonts w:ascii="Arial" w:hAnsi="Arial" w:cs="Arial"/>
          <w:b/>
          <w:bCs/>
          <w:lang w:val="en-GB"/>
        </w:rPr>
        <w:tab/>
      </w:r>
      <w:r w:rsidR="001268D3">
        <w:rPr>
          <w:rFonts w:ascii="Arial" w:hAnsi="Arial" w:cs="Arial"/>
          <w:szCs w:val="22"/>
        </w:rPr>
        <w:t xml:space="preserve">A resident reported </w:t>
      </w:r>
      <w:r w:rsidR="00F35797">
        <w:rPr>
          <w:rFonts w:ascii="Arial" w:hAnsi="Arial" w:cs="Arial"/>
          <w:szCs w:val="22"/>
        </w:rPr>
        <w:t>issues with speeding</w:t>
      </w:r>
      <w:r w:rsidR="000B38B0">
        <w:rPr>
          <w:rFonts w:ascii="Arial" w:hAnsi="Arial" w:cs="Arial"/>
          <w:szCs w:val="22"/>
        </w:rPr>
        <w:t xml:space="preserve"> along the A49 where drivers were not observing the 50mph limit. Although speed camera signs were in place, none had been</w:t>
      </w:r>
      <w:r w:rsidR="00970F36">
        <w:rPr>
          <w:rFonts w:ascii="Arial" w:hAnsi="Arial" w:cs="Arial"/>
          <w:szCs w:val="22"/>
        </w:rPr>
        <w:t xml:space="preserve"> seen to be</w:t>
      </w:r>
      <w:r w:rsidR="000B38B0">
        <w:rPr>
          <w:rFonts w:ascii="Arial" w:hAnsi="Arial" w:cs="Arial"/>
          <w:szCs w:val="22"/>
        </w:rPr>
        <w:t xml:space="preserve"> present for some time. The Clerk would write to the PCC.</w:t>
      </w:r>
    </w:p>
    <w:p w14:paraId="6263D2B3" w14:textId="77777777" w:rsidR="000B38B0" w:rsidRDefault="000B38B0" w:rsidP="00013A07">
      <w:pPr>
        <w:pStyle w:val="Standard"/>
        <w:tabs>
          <w:tab w:val="left" w:pos="1080"/>
          <w:tab w:val="right" w:pos="10620"/>
        </w:tabs>
        <w:spacing w:line="220" w:lineRule="exact"/>
        <w:ind w:left="540" w:hanging="540"/>
        <w:rPr>
          <w:rFonts w:ascii="Arial" w:hAnsi="Arial" w:cs="Arial"/>
          <w:szCs w:val="22"/>
        </w:rPr>
      </w:pPr>
    </w:p>
    <w:p w14:paraId="4551C511" w14:textId="0CD383AF" w:rsidR="00DA3112" w:rsidRPr="000B38B0" w:rsidRDefault="000B38B0" w:rsidP="000B38B0">
      <w:pPr>
        <w:pStyle w:val="Standard"/>
        <w:tabs>
          <w:tab w:val="left" w:pos="1080"/>
          <w:tab w:val="right" w:pos="10620"/>
        </w:tabs>
        <w:spacing w:line="220" w:lineRule="exact"/>
        <w:ind w:left="540" w:hanging="540"/>
        <w:rPr>
          <w:rFonts w:ascii="Arial" w:hAnsi="Arial" w:cs="Arial"/>
          <w:szCs w:val="22"/>
        </w:rPr>
      </w:pPr>
      <w:r>
        <w:rPr>
          <w:rFonts w:ascii="Arial" w:hAnsi="Arial" w:cs="Arial"/>
          <w:szCs w:val="22"/>
        </w:rPr>
        <w:tab/>
        <w:t xml:space="preserve">An issue with trees had been reported to the meeting on 24 August and a resident provided background information on the trees in question (Agenda item 10).  </w:t>
      </w:r>
    </w:p>
    <w:p w14:paraId="43E8E832" w14:textId="77777777" w:rsidR="00DD2A9C" w:rsidRDefault="00DD2A9C" w:rsidP="00E76BE1">
      <w:pPr>
        <w:pStyle w:val="Standard"/>
        <w:tabs>
          <w:tab w:val="left" w:pos="1080"/>
          <w:tab w:val="right" w:pos="10620"/>
        </w:tabs>
        <w:ind w:left="540" w:hanging="540"/>
        <w:rPr>
          <w:rFonts w:ascii="Arial" w:hAnsi="Arial" w:cs="Arial"/>
          <w:lang w:val="en-GB"/>
        </w:rPr>
      </w:pPr>
    </w:p>
    <w:p w14:paraId="49B10CA7" w14:textId="5A948793" w:rsidR="00273AAA" w:rsidRDefault="00052485" w:rsidP="000B38B0">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sidR="00696F65">
        <w:rPr>
          <w:rFonts w:ascii="Arial" w:hAnsi="Arial" w:cs="Arial"/>
          <w:b/>
          <w:bCs/>
          <w:lang w:val="en-GB"/>
        </w:rPr>
        <w:tab/>
      </w:r>
      <w:r w:rsidR="000B38B0">
        <w:rPr>
          <w:rFonts w:ascii="Arial" w:hAnsi="Arial" w:cs="Arial"/>
          <w:b/>
          <w:bCs/>
          <w:lang w:val="en-GB"/>
        </w:rPr>
        <w:t>REPOR</w:t>
      </w:r>
      <w:r w:rsidR="0022793A">
        <w:rPr>
          <w:rFonts w:ascii="Arial" w:hAnsi="Arial" w:cs="Arial"/>
          <w:b/>
          <w:bCs/>
          <w:lang w:val="en-GB"/>
        </w:rPr>
        <w:t>TS</w:t>
      </w:r>
    </w:p>
    <w:p w14:paraId="1BB1885B" w14:textId="77777777" w:rsidR="00652203" w:rsidRDefault="00652203" w:rsidP="00652203">
      <w:pPr>
        <w:rPr>
          <w:rFonts w:ascii="Arial" w:hAnsi="Arial" w:cs="Arial"/>
          <w:b/>
          <w:bCs/>
        </w:rPr>
      </w:pPr>
    </w:p>
    <w:p w14:paraId="7CCE6D03" w14:textId="1CBFD78E" w:rsidR="00652203" w:rsidRPr="00652203" w:rsidRDefault="00652203" w:rsidP="00652203">
      <w:pPr>
        <w:ind w:left="540"/>
        <w:rPr>
          <w:rFonts w:ascii="Arial" w:eastAsiaTheme="minorHAnsi" w:hAnsi="Arial" w:cs="Arial"/>
          <w:kern w:val="0"/>
          <w:sz w:val="22"/>
          <w:szCs w:val="22"/>
          <w:lang w:eastAsia="en-US" w:bidi="ar-SA"/>
        </w:rPr>
      </w:pPr>
      <w:r>
        <w:rPr>
          <w:rFonts w:ascii="Arial" w:hAnsi="Arial" w:cs="Arial"/>
          <w:b/>
          <w:bCs/>
        </w:rPr>
        <w:t xml:space="preserve">5.1   </w:t>
      </w:r>
      <w:r w:rsidR="0022793A" w:rsidRPr="00E63364">
        <w:rPr>
          <w:rFonts w:ascii="Arial" w:hAnsi="Arial" w:cs="Arial"/>
          <w:b/>
          <w:bCs/>
        </w:rPr>
        <w:t xml:space="preserve">Shropshire Council:  </w:t>
      </w:r>
      <w:r w:rsidR="002B6C17">
        <w:rPr>
          <w:rFonts w:ascii="Arial" w:hAnsi="Arial" w:cs="Arial"/>
        </w:rPr>
        <w:t xml:space="preserve">Cllr Picton reported that Shropshire Council (SC) had </w:t>
      </w:r>
      <w:r w:rsidRPr="00652203">
        <w:rPr>
          <w:rFonts w:ascii="Arial" w:hAnsi="Arial" w:cs="Arial"/>
          <w:sz w:val="22"/>
          <w:szCs w:val="22"/>
        </w:rPr>
        <w:t xml:space="preserve">been allocated £1M to enable </w:t>
      </w:r>
      <w:r w:rsidR="002B6C17">
        <w:rPr>
          <w:rFonts w:ascii="Arial" w:hAnsi="Arial" w:cs="Arial"/>
          <w:sz w:val="22"/>
          <w:szCs w:val="22"/>
        </w:rPr>
        <w:t>the installation of</w:t>
      </w:r>
      <w:r w:rsidRPr="00652203">
        <w:rPr>
          <w:rFonts w:ascii="Arial" w:hAnsi="Arial" w:cs="Arial"/>
          <w:sz w:val="22"/>
          <w:szCs w:val="22"/>
        </w:rPr>
        <w:t xml:space="preserve"> more public EV charging points. This money </w:t>
      </w:r>
      <w:r w:rsidR="002B6C17">
        <w:rPr>
          <w:rFonts w:ascii="Arial" w:hAnsi="Arial" w:cs="Arial"/>
          <w:sz w:val="22"/>
          <w:szCs w:val="22"/>
        </w:rPr>
        <w:t>would</w:t>
      </w:r>
      <w:r w:rsidRPr="00652203">
        <w:rPr>
          <w:rFonts w:ascii="Arial" w:hAnsi="Arial" w:cs="Arial"/>
          <w:sz w:val="22"/>
          <w:szCs w:val="22"/>
        </w:rPr>
        <w:t xml:space="preserve"> be spent right across the county.</w:t>
      </w:r>
    </w:p>
    <w:p w14:paraId="01675BB9" w14:textId="77777777" w:rsidR="00652203" w:rsidRPr="00652203" w:rsidRDefault="00652203" w:rsidP="00652203">
      <w:pPr>
        <w:rPr>
          <w:rFonts w:ascii="Arial" w:hAnsi="Arial" w:cs="Arial"/>
          <w:sz w:val="22"/>
          <w:szCs w:val="22"/>
        </w:rPr>
      </w:pPr>
    </w:p>
    <w:p w14:paraId="163912D0" w14:textId="51CEEDA1" w:rsidR="00652203" w:rsidRPr="00652203" w:rsidRDefault="00652203" w:rsidP="00652203">
      <w:pPr>
        <w:ind w:left="540"/>
        <w:rPr>
          <w:rFonts w:ascii="Arial" w:hAnsi="Arial" w:cs="Arial"/>
          <w:sz w:val="22"/>
          <w:szCs w:val="22"/>
        </w:rPr>
      </w:pPr>
      <w:r w:rsidRPr="00652203">
        <w:rPr>
          <w:rFonts w:ascii="Arial" w:hAnsi="Arial" w:cs="Arial"/>
          <w:sz w:val="22"/>
          <w:szCs w:val="22"/>
        </w:rPr>
        <w:t xml:space="preserve">The proposal for the new Health Hub in Shrewsbury </w:t>
      </w:r>
      <w:r w:rsidR="002B6C17">
        <w:rPr>
          <w:rFonts w:ascii="Arial" w:hAnsi="Arial" w:cs="Arial"/>
          <w:sz w:val="22"/>
          <w:szCs w:val="22"/>
        </w:rPr>
        <w:t>was</w:t>
      </w:r>
      <w:r w:rsidRPr="00652203">
        <w:rPr>
          <w:rFonts w:ascii="Arial" w:hAnsi="Arial" w:cs="Arial"/>
          <w:sz w:val="22"/>
          <w:szCs w:val="22"/>
        </w:rPr>
        <w:t xml:space="preserve"> taking up a significant amount of time for both officers and members. </w:t>
      </w:r>
      <w:r w:rsidR="002B6C17">
        <w:rPr>
          <w:rFonts w:ascii="Arial" w:hAnsi="Arial" w:cs="Arial"/>
          <w:sz w:val="22"/>
          <w:szCs w:val="22"/>
        </w:rPr>
        <w:t>She believed</w:t>
      </w:r>
      <w:r w:rsidRPr="00652203">
        <w:rPr>
          <w:rFonts w:ascii="Arial" w:hAnsi="Arial" w:cs="Arial"/>
          <w:sz w:val="22"/>
          <w:szCs w:val="22"/>
        </w:rPr>
        <w:t xml:space="preserve"> the reasons why it </w:t>
      </w:r>
      <w:r w:rsidR="002B6C17">
        <w:rPr>
          <w:rFonts w:ascii="Arial" w:hAnsi="Arial" w:cs="Arial"/>
          <w:sz w:val="22"/>
          <w:szCs w:val="22"/>
        </w:rPr>
        <w:t>was</w:t>
      </w:r>
      <w:r w:rsidRPr="00652203">
        <w:rPr>
          <w:rFonts w:ascii="Arial" w:hAnsi="Arial" w:cs="Arial"/>
          <w:sz w:val="22"/>
          <w:szCs w:val="22"/>
        </w:rPr>
        <w:t xml:space="preserve"> needed </w:t>
      </w:r>
      <w:r w:rsidR="002B6C17">
        <w:rPr>
          <w:rFonts w:ascii="Arial" w:hAnsi="Arial" w:cs="Arial"/>
          <w:sz w:val="22"/>
          <w:szCs w:val="22"/>
        </w:rPr>
        <w:t>wer</w:t>
      </w:r>
      <w:r w:rsidRPr="00652203">
        <w:rPr>
          <w:rFonts w:ascii="Arial" w:hAnsi="Arial" w:cs="Arial"/>
          <w:sz w:val="22"/>
          <w:szCs w:val="22"/>
        </w:rPr>
        <w:t xml:space="preserve">e becoming clearer to people but there </w:t>
      </w:r>
      <w:r w:rsidR="002B6C17">
        <w:rPr>
          <w:rFonts w:ascii="Arial" w:hAnsi="Arial" w:cs="Arial"/>
          <w:sz w:val="22"/>
          <w:szCs w:val="22"/>
        </w:rPr>
        <w:t>was</w:t>
      </w:r>
      <w:r w:rsidRPr="00652203">
        <w:rPr>
          <w:rFonts w:ascii="Arial" w:hAnsi="Arial" w:cs="Arial"/>
          <w:sz w:val="22"/>
          <w:szCs w:val="22"/>
        </w:rPr>
        <w:t xml:space="preserve"> still a lot of angst over the location</w:t>
      </w:r>
      <w:r w:rsidR="002B6C17">
        <w:rPr>
          <w:rFonts w:ascii="Arial" w:hAnsi="Arial" w:cs="Arial"/>
          <w:sz w:val="22"/>
          <w:szCs w:val="22"/>
        </w:rPr>
        <w:t xml:space="preserve"> with which she did not disagree with</w:t>
      </w:r>
      <w:r w:rsidRPr="00652203">
        <w:rPr>
          <w:rFonts w:ascii="Arial" w:hAnsi="Arial" w:cs="Arial"/>
          <w:sz w:val="22"/>
          <w:szCs w:val="22"/>
        </w:rPr>
        <w:t xml:space="preserve">. </w:t>
      </w:r>
    </w:p>
    <w:p w14:paraId="039B4EFE" w14:textId="2E241E87" w:rsidR="00652203" w:rsidRPr="00652203" w:rsidRDefault="002B6C17" w:rsidP="00652203">
      <w:pPr>
        <w:ind w:left="540"/>
        <w:rPr>
          <w:rFonts w:ascii="Arial" w:hAnsi="Arial" w:cs="Arial"/>
          <w:sz w:val="22"/>
          <w:szCs w:val="22"/>
        </w:rPr>
      </w:pPr>
      <w:r>
        <w:rPr>
          <w:rFonts w:ascii="Arial" w:hAnsi="Arial" w:cs="Arial"/>
          <w:sz w:val="22"/>
          <w:szCs w:val="22"/>
        </w:rPr>
        <w:t>She was</w:t>
      </w:r>
      <w:r w:rsidR="00652203" w:rsidRPr="00652203">
        <w:rPr>
          <w:rFonts w:ascii="Arial" w:hAnsi="Arial" w:cs="Arial"/>
          <w:sz w:val="22"/>
          <w:szCs w:val="22"/>
        </w:rPr>
        <w:t xml:space="preserve"> hopeful that the </w:t>
      </w:r>
      <w:r>
        <w:rPr>
          <w:rFonts w:ascii="Arial" w:hAnsi="Arial" w:cs="Arial"/>
          <w:sz w:val="22"/>
          <w:szCs w:val="22"/>
        </w:rPr>
        <w:t xml:space="preserve">new </w:t>
      </w:r>
      <w:r w:rsidR="00652203" w:rsidRPr="00652203">
        <w:rPr>
          <w:rFonts w:ascii="Arial" w:hAnsi="Arial" w:cs="Arial"/>
          <w:sz w:val="22"/>
          <w:szCs w:val="22"/>
        </w:rPr>
        <w:t xml:space="preserve">Prime Minister </w:t>
      </w:r>
      <w:r>
        <w:rPr>
          <w:rFonts w:ascii="Arial" w:hAnsi="Arial" w:cs="Arial"/>
          <w:sz w:val="22"/>
          <w:szCs w:val="22"/>
        </w:rPr>
        <w:t>[Liz Truss] would</w:t>
      </w:r>
      <w:r w:rsidR="00652203" w:rsidRPr="00652203">
        <w:rPr>
          <w:rFonts w:ascii="Arial" w:hAnsi="Arial" w:cs="Arial"/>
          <w:sz w:val="22"/>
          <w:szCs w:val="22"/>
        </w:rPr>
        <w:t xml:space="preserve"> follow up her comments regarding social care payments and give the money to Local Government and not the NHS. </w:t>
      </w:r>
      <w:r>
        <w:rPr>
          <w:rFonts w:ascii="Arial" w:hAnsi="Arial" w:cs="Arial"/>
          <w:sz w:val="22"/>
          <w:szCs w:val="22"/>
        </w:rPr>
        <w:t>(</w:t>
      </w:r>
      <w:r w:rsidR="00652203" w:rsidRPr="00652203">
        <w:rPr>
          <w:rFonts w:ascii="Arial" w:hAnsi="Arial" w:cs="Arial"/>
          <w:sz w:val="22"/>
          <w:szCs w:val="22"/>
        </w:rPr>
        <w:t xml:space="preserve">Just a reminder that </w:t>
      </w:r>
      <w:r>
        <w:rPr>
          <w:rFonts w:ascii="Arial" w:hAnsi="Arial" w:cs="Arial"/>
          <w:sz w:val="22"/>
          <w:szCs w:val="22"/>
        </w:rPr>
        <w:t>SC</w:t>
      </w:r>
      <w:r w:rsidR="00652203" w:rsidRPr="00652203">
        <w:rPr>
          <w:rFonts w:ascii="Arial" w:hAnsi="Arial" w:cs="Arial"/>
          <w:sz w:val="22"/>
          <w:szCs w:val="22"/>
        </w:rPr>
        <w:t xml:space="preserve"> spend £4 out of every £5 on Social Care</w:t>
      </w:r>
      <w:r>
        <w:rPr>
          <w:rFonts w:ascii="Arial" w:hAnsi="Arial" w:cs="Arial"/>
          <w:sz w:val="22"/>
          <w:szCs w:val="22"/>
        </w:rPr>
        <w:t>)</w:t>
      </w:r>
      <w:r w:rsidR="00652203" w:rsidRPr="00652203">
        <w:rPr>
          <w:rFonts w:ascii="Arial" w:hAnsi="Arial" w:cs="Arial"/>
          <w:sz w:val="22"/>
          <w:szCs w:val="22"/>
        </w:rPr>
        <w:t>.</w:t>
      </w:r>
      <w:r>
        <w:rPr>
          <w:rFonts w:ascii="Arial" w:hAnsi="Arial" w:cs="Arial"/>
          <w:sz w:val="22"/>
          <w:szCs w:val="22"/>
        </w:rPr>
        <w:t xml:space="preserve">  She hoped members who had applied for a </w:t>
      </w:r>
      <w:r w:rsidR="00652203" w:rsidRPr="00652203">
        <w:rPr>
          <w:rFonts w:ascii="Arial" w:hAnsi="Arial" w:cs="Arial"/>
          <w:sz w:val="22"/>
          <w:szCs w:val="22"/>
        </w:rPr>
        <w:t xml:space="preserve">purple top bin in the first wave </w:t>
      </w:r>
      <w:r>
        <w:rPr>
          <w:rFonts w:ascii="Arial" w:hAnsi="Arial" w:cs="Arial"/>
          <w:sz w:val="22"/>
          <w:szCs w:val="22"/>
        </w:rPr>
        <w:t>had</w:t>
      </w:r>
      <w:r w:rsidR="00652203" w:rsidRPr="00652203">
        <w:rPr>
          <w:rFonts w:ascii="Arial" w:hAnsi="Arial" w:cs="Arial"/>
          <w:sz w:val="22"/>
          <w:szCs w:val="22"/>
        </w:rPr>
        <w:t xml:space="preserve"> received them</w:t>
      </w:r>
      <w:r>
        <w:rPr>
          <w:rFonts w:ascii="Arial" w:hAnsi="Arial" w:cs="Arial"/>
          <w:sz w:val="22"/>
          <w:szCs w:val="22"/>
        </w:rPr>
        <w:t xml:space="preserve"> reminding the meeting to put on their bins their house name/number</w:t>
      </w:r>
      <w:r w:rsidR="003C44A3">
        <w:rPr>
          <w:rFonts w:ascii="Arial" w:hAnsi="Arial" w:cs="Arial"/>
          <w:sz w:val="22"/>
          <w:szCs w:val="22"/>
        </w:rPr>
        <w:t xml:space="preserve">.  </w:t>
      </w:r>
      <w:r>
        <w:rPr>
          <w:rFonts w:ascii="Arial" w:hAnsi="Arial" w:cs="Arial"/>
          <w:sz w:val="22"/>
          <w:szCs w:val="22"/>
        </w:rPr>
        <w:t xml:space="preserve"> Bins</w:t>
      </w:r>
      <w:r w:rsidR="00652203" w:rsidRPr="00652203">
        <w:rPr>
          <w:rFonts w:ascii="Arial" w:hAnsi="Arial" w:cs="Arial"/>
          <w:sz w:val="22"/>
          <w:szCs w:val="22"/>
        </w:rPr>
        <w:t xml:space="preserve"> </w:t>
      </w:r>
      <w:r w:rsidR="003C44A3">
        <w:rPr>
          <w:rFonts w:ascii="Arial" w:hAnsi="Arial" w:cs="Arial"/>
          <w:sz w:val="22"/>
          <w:szCs w:val="22"/>
        </w:rPr>
        <w:t>can be</w:t>
      </w:r>
      <w:r w:rsidR="00652203" w:rsidRPr="00652203">
        <w:rPr>
          <w:rFonts w:ascii="Arial" w:hAnsi="Arial" w:cs="Arial"/>
          <w:sz w:val="22"/>
          <w:szCs w:val="22"/>
        </w:rPr>
        <w:t xml:space="preserve"> request</w:t>
      </w:r>
      <w:r w:rsidR="003C44A3">
        <w:rPr>
          <w:rFonts w:ascii="Arial" w:hAnsi="Arial" w:cs="Arial"/>
          <w:sz w:val="22"/>
          <w:szCs w:val="22"/>
        </w:rPr>
        <w:t>ed</w:t>
      </w:r>
      <w:r w:rsidR="00652203" w:rsidRPr="00652203">
        <w:rPr>
          <w:rFonts w:ascii="Arial" w:hAnsi="Arial" w:cs="Arial"/>
          <w:sz w:val="22"/>
          <w:szCs w:val="22"/>
        </w:rPr>
        <w:t xml:space="preserve"> by visiting </w:t>
      </w:r>
      <w:hyperlink r:id="rId7" w:history="1">
        <w:r w:rsidR="00652203" w:rsidRPr="00652203">
          <w:rPr>
            <w:rStyle w:val="Hyperlink"/>
            <w:rFonts w:ascii="Arial" w:hAnsi="Arial" w:cs="Arial"/>
            <w:sz w:val="22"/>
            <w:szCs w:val="22"/>
          </w:rPr>
          <w:t>https://www.shropshire.gov.uk/recycling-and-rubbish/order-a-bin-or-container/order-your-free-bin-for-recycling-plastic-cans-and-glass/</w:t>
        </w:r>
      </w:hyperlink>
    </w:p>
    <w:p w14:paraId="241FD39F" w14:textId="77777777" w:rsidR="003C44A3" w:rsidRDefault="003C44A3" w:rsidP="00652203">
      <w:pPr>
        <w:ind w:left="540"/>
        <w:rPr>
          <w:rFonts w:ascii="Arial" w:hAnsi="Arial" w:cs="Arial"/>
          <w:sz w:val="22"/>
          <w:szCs w:val="22"/>
        </w:rPr>
      </w:pPr>
    </w:p>
    <w:p w14:paraId="632FD609" w14:textId="65BBB2EA" w:rsidR="00652203" w:rsidRPr="00652203" w:rsidRDefault="00652203" w:rsidP="00652203">
      <w:pPr>
        <w:ind w:left="540"/>
        <w:rPr>
          <w:rFonts w:ascii="Arial" w:hAnsi="Arial" w:cs="Arial"/>
          <w:sz w:val="22"/>
          <w:szCs w:val="22"/>
        </w:rPr>
      </w:pPr>
      <w:r w:rsidRPr="00652203">
        <w:rPr>
          <w:rFonts w:ascii="Arial" w:hAnsi="Arial" w:cs="Arial"/>
          <w:sz w:val="22"/>
          <w:szCs w:val="22"/>
        </w:rPr>
        <w:t xml:space="preserve">Cabinet members </w:t>
      </w:r>
      <w:r w:rsidR="003C44A3">
        <w:rPr>
          <w:rFonts w:ascii="Arial" w:hAnsi="Arial" w:cs="Arial"/>
          <w:sz w:val="22"/>
          <w:szCs w:val="22"/>
        </w:rPr>
        <w:t>were</w:t>
      </w:r>
      <w:r w:rsidRPr="00652203">
        <w:rPr>
          <w:rFonts w:ascii="Arial" w:hAnsi="Arial" w:cs="Arial"/>
          <w:sz w:val="22"/>
          <w:szCs w:val="22"/>
        </w:rPr>
        <w:t xml:space="preserve"> spending a lot of time seeking ways to balance this year’s budget. Without inflationary pressures </w:t>
      </w:r>
      <w:r w:rsidR="003C44A3">
        <w:rPr>
          <w:rFonts w:ascii="Arial" w:hAnsi="Arial" w:cs="Arial"/>
          <w:sz w:val="22"/>
          <w:szCs w:val="22"/>
        </w:rPr>
        <w:t>SC</w:t>
      </w:r>
      <w:r w:rsidRPr="00652203">
        <w:rPr>
          <w:rFonts w:ascii="Arial" w:hAnsi="Arial" w:cs="Arial"/>
          <w:sz w:val="22"/>
          <w:szCs w:val="22"/>
        </w:rPr>
        <w:t xml:space="preserve"> would under budget but at present are forecasting a budget deficit which </w:t>
      </w:r>
      <w:r w:rsidR="003C44A3">
        <w:rPr>
          <w:rFonts w:ascii="Arial" w:hAnsi="Arial" w:cs="Arial"/>
          <w:sz w:val="22"/>
          <w:szCs w:val="22"/>
        </w:rPr>
        <w:t>would</w:t>
      </w:r>
      <w:r w:rsidRPr="00652203">
        <w:rPr>
          <w:rFonts w:ascii="Arial" w:hAnsi="Arial" w:cs="Arial"/>
          <w:sz w:val="22"/>
          <w:szCs w:val="22"/>
        </w:rPr>
        <w:t xml:space="preserve"> have to </w:t>
      </w:r>
      <w:r w:rsidR="003C44A3">
        <w:rPr>
          <w:rFonts w:ascii="Arial" w:hAnsi="Arial" w:cs="Arial"/>
          <w:sz w:val="22"/>
          <w:szCs w:val="22"/>
        </w:rPr>
        <w:t xml:space="preserve">be </w:t>
      </w:r>
      <w:r w:rsidRPr="00652203">
        <w:rPr>
          <w:rFonts w:ascii="Arial" w:hAnsi="Arial" w:cs="Arial"/>
          <w:sz w:val="22"/>
          <w:szCs w:val="22"/>
        </w:rPr>
        <w:t xml:space="preserve">added to the savings required to </w:t>
      </w:r>
      <w:r w:rsidR="003C44A3">
        <w:rPr>
          <w:rFonts w:ascii="Arial" w:hAnsi="Arial" w:cs="Arial"/>
          <w:sz w:val="22"/>
          <w:szCs w:val="22"/>
        </w:rPr>
        <w:t>be made</w:t>
      </w:r>
      <w:r w:rsidRPr="00652203">
        <w:rPr>
          <w:rFonts w:ascii="Arial" w:hAnsi="Arial" w:cs="Arial"/>
          <w:sz w:val="22"/>
          <w:szCs w:val="22"/>
        </w:rPr>
        <w:t xml:space="preserve"> ahead of next year. The demand for social care continues to increase.</w:t>
      </w:r>
      <w:r w:rsidR="003C44A3">
        <w:rPr>
          <w:rFonts w:ascii="Arial" w:hAnsi="Arial" w:cs="Arial"/>
          <w:sz w:val="22"/>
          <w:szCs w:val="22"/>
        </w:rPr>
        <w:t xml:space="preserve">  SC were not </w:t>
      </w:r>
      <w:r w:rsidRPr="00652203">
        <w:rPr>
          <w:rFonts w:ascii="Arial" w:hAnsi="Arial" w:cs="Arial"/>
          <w:sz w:val="22"/>
          <w:szCs w:val="22"/>
        </w:rPr>
        <w:t xml:space="preserve">the only ones to be feeling inflationary pressures and businesses </w:t>
      </w:r>
      <w:r w:rsidR="003C44A3">
        <w:rPr>
          <w:rFonts w:ascii="Arial" w:hAnsi="Arial" w:cs="Arial"/>
          <w:sz w:val="22"/>
          <w:szCs w:val="22"/>
        </w:rPr>
        <w:t>were</w:t>
      </w:r>
      <w:r w:rsidRPr="00652203">
        <w:rPr>
          <w:rFonts w:ascii="Arial" w:hAnsi="Arial" w:cs="Arial"/>
          <w:sz w:val="22"/>
          <w:szCs w:val="22"/>
        </w:rPr>
        <w:t xml:space="preserve"> receiving unbelievable quotes for their fuel, in most cases a 500% increase on their current costs</w:t>
      </w:r>
      <w:r w:rsidR="003C44A3">
        <w:rPr>
          <w:rFonts w:ascii="Arial" w:hAnsi="Arial" w:cs="Arial"/>
          <w:sz w:val="22"/>
          <w:szCs w:val="22"/>
        </w:rPr>
        <w:t>, t</w:t>
      </w:r>
      <w:r w:rsidRPr="00652203">
        <w:rPr>
          <w:rFonts w:ascii="Arial" w:hAnsi="Arial" w:cs="Arial"/>
          <w:sz w:val="22"/>
          <w:szCs w:val="22"/>
        </w:rPr>
        <w:t xml:space="preserve">otally unsustainable. </w:t>
      </w:r>
      <w:r w:rsidR="003C44A3">
        <w:rPr>
          <w:rFonts w:ascii="Arial" w:hAnsi="Arial" w:cs="Arial"/>
          <w:sz w:val="22"/>
          <w:szCs w:val="22"/>
        </w:rPr>
        <w:t>An</w:t>
      </w:r>
      <w:r w:rsidRPr="00652203">
        <w:rPr>
          <w:rFonts w:ascii="Arial" w:hAnsi="Arial" w:cs="Arial"/>
          <w:sz w:val="22"/>
          <w:szCs w:val="22"/>
        </w:rPr>
        <w:t xml:space="preserve"> announcement </w:t>
      </w:r>
      <w:r w:rsidR="003C44A3">
        <w:rPr>
          <w:rFonts w:ascii="Arial" w:hAnsi="Arial" w:cs="Arial"/>
          <w:sz w:val="22"/>
          <w:szCs w:val="22"/>
        </w:rPr>
        <w:t>was to</w:t>
      </w:r>
      <w:r w:rsidRPr="00652203">
        <w:rPr>
          <w:rFonts w:ascii="Arial" w:hAnsi="Arial" w:cs="Arial"/>
          <w:sz w:val="22"/>
          <w:szCs w:val="22"/>
        </w:rPr>
        <w:t xml:space="preserve"> be made in the next couple of days re a</w:t>
      </w:r>
      <w:r w:rsidR="003C44A3">
        <w:rPr>
          <w:rFonts w:ascii="Arial" w:hAnsi="Arial" w:cs="Arial"/>
          <w:sz w:val="22"/>
          <w:szCs w:val="22"/>
        </w:rPr>
        <w:t>n</w:t>
      </w:r>
      <w:r w:rsidRPr="00652203">
        <w:rPr>
          <w:rFonts w:ascii="Arial" w:hAnsi="Arial" w:cs="Arial"/>
          <w:sz w:val="22"/>
          <w:szCs w:val="22"/>
        </w:rPr>
        <w:t xml:space="preserve"> energy cost freeze.</w:t>
      </w:r>
      <w:r w:rsidR="003C44A3">
        <w:rPr>
          <w:rFonts w:ascii="Arial" w:hAnsi="Arial" w:cs="Arial"/>
          <w:sz w:val="22"/>
          <w:szCs w:val="22"/>
        </w:rPr>
        <w:t xml:space="preserve">  </w:t>
      </w:r>
      <w:r w:rsidRPr="00652203">
        <w:rPr>
          <w:rFonts w:ascii="Arial" w:hAnsi="Arial" w:cs="Arial"/>
          <w:sz w:val="22"/>
          <w:szCs w:val="22"/>
        </w:rPr>
        <w:t xml:space="preserve">Covid boosters </w:t>
      </w:r>
      <w:r w:rsidR="003C44A3">
        <w:rPr>
          <w:rFonts w:ascii="Arial" w:hAnsi="Arial" w:cs="Arial"/>
          <w:sz w:val="22"/>
          <w:szCs w:val="22"/>
        </w:rPr>
        <w:t>were to</w:t>
      </w:r>
      <w:r w:rsidRPr="00652203">
        <w:rPr>
          <w:rFonts w:ascii="Arial" w:hAnsi="Arial" w:cs="Arial"/>
          <w:sz w:val="22"/>
          <w:szCs w:val="22"/>
        </w:rPr>
        <w:t xml:space="preserve"> be made available to those over 50 and/or in the special category groups as from Monday 12</w:t>
      </w:r>
      <w:r w:rsidRPr="00652203">
        <w:rPr>
          <w:rFonts w:ascii="Arial" w:hAnsi="Arial" w:cs="Arial"/>
          <w:sz w:val="22"/>
          <w:szCs w:val="22"/>
          <w:vertAlign w:val="superscript"/>
        </w:rPr>
        <w:t>th</w:t>
      </w:r>
      <w:r w:rsidRPr="00652203">
        <w:rPr>
          <w:rFonts w:ascii="Arial" w:hAnsi="Arial" w:cs="Arial"/>
          <w:sz w:val="22"/>
          <w:szCs w:val="22"/>
        </w:rPr>
        <w:t xml:space="preserve"> September</w:t>
      </w:r>
      <w:r w:rsidR="003C44A3">
        <w:rPr>
          <w:rFonts w:ascii="Arial" w:hAnsi="Arial" w:cs="Arial"/>
          <w:sz w:val="22"/>
          <w:szCs w:val="22"/>
        </w:rPr>
        <w:t xml:space="preserve">, the </w:t>
      </w:r>
      <w:r w:rsidRPr="00652203">
        <w:rPr>
          <w:rFonts w:ascii="Arial" w:hAnsi="Arial" w:cs="Arial"/>
          <w:sz w:val="22"/>
          <w:szCs w:val="22"/>
        </w:rPr>
        <w:t xml:space="preserve">nearest centre </w:t>
      </w:r>
      <w:r w:rsidR="003C44A3">
        <w:rPr>
          <w:rFonts w:ascii="Arial" w:hAnsi="Arial" w:cs="Arial"/>
          <w:sz w:val="22"/>
          <w:szCs w:val="22"/>
        </w:rPr>
        <w:t>being t</w:t>
      </w:r>
      <w:r w:rsidRPr="00652203">
        <w:rPr>
          <w:rFonts w:ascii="Arial" w:hAnsi="Arial" w:cs="Arial"/>
          <w:sz w:val="22"/>
          <w:szCs w:val="22"/>
        </w:rPr>
        <w:t>he church on Mount Pleasant Road.</w:t>
      </w:r>
    </w:p>
    <w:p w14:paraId="599E548E" w14:textId="77777777" w:rsidR="003C44A3" w:rsidRDefault="003C44A3" w:rsidP="00652203">
      <w:pPr>
        <w:ind w:firstLine="540"/>
        <w:rPr>
          <w:rFonts w:ascii="Arial" w:hAnsi="Arial" w:cs="Arial"/>
          <w:b/>
          <w:bCs/>
          <w:sz w:val="22"/>
          <w:szCs w:val="22"/>
        </w:rPr>
      </w:pPr>
    </w:p>
    <w:p w14:paraId="430F39DA" w14:textId="69BC1911" w:rsidR="00652203" w:rsidRPr="00652203" w:rsidRDefault="00652203" w:rsidP="003C44A3">
      <w:pPr>
        <w:ind w:left="540"/>
        <w:rPr>
          <w:rFonts w:ascii="Arial" w:hAnsi="Arial" w:cs="Arial"/>
          <w:sz w:val="22"/>
          <w:szCs w:val="22"/>
        </w:rPr>
      </w:pPr>
      <w:r w:rsidRPr="00652203">
        <w:rPr>
          <w:rFonts w:ascii="Arial" w:hAnsi="Arial" w:cs="Arial"/>
          <w:b/>
          <w:bCs/>
          <w:sz w:val="22"/>
          <w:szCs w:val="22"/>
        </w:rPr>
        <w:t>Works to the A53</w:t>
      </w:r>
      <w:r w:rsidR="003C44A3">
        <w:rPr>
          <w:rFonts w:ascii="Arial" w:hAnsi="Arial" w:cs="Arial"/>
          <w:b/>
          <w:bCs/>
          <w:sz w:val="22"/>
          <w:szCs w:val="22"/>
        </w:rPr>
        <w:t>:  T</w:t>
      </w:r>
      <w:r w:rsidRPr="00652203">
        <w:rPr>
          <w:rFonts w:ascii="Arial" w:hAnsi="Arial" w:cs="Arial"/>
          <w:sz w:val="22"/>
          <w:szCs w:val="22"/>
        </w:rPr>
        <w:t>he verges ha</w:t>
      </w:r>
      <w:r w:rsidR="003C44A3">
        <w:rPr>
          <w:rFonts w:ascii="Arial" w:hAnsi="Arial" w:cs="Arial"/>
          <w:sz w:val="22"/>
          <w:szCs w:val="22"/>
        </w:rPr>
        <w:t>d</w:t>
      </w:r>
      <w:r w:rsidRPr="00652203">
        <w:rPr>
          <w:rFonts w:ascii="Arial" w:hAnsi="Arial" w:cs="Arial"/>
          <w:sz w:val="22"/>
          <w:szCs w:val="22"/>
        </w:rPr>
        <w:t xml:space="preserve"> been reinstated and lining works </w:t>
      </w:r>
      <w:r w:rsidR="003C44A3">
        <w:rPr>
          <w:rFonts w:ascii="Arial" w:hAnsi="Arial" w:cs="Arial"/>
          <w:sz w:val="22"/>
          <w:szCs w:val="22"/>
        </w:rPr>
        <w:t xml:space="preserve">were </w:t>
      </w:r>
      <w:r w:rsidRPr="00652203">
        <w:rPr>
          <w:rFonts w:ascii="Arial" w:hAnsi="Arial" w:cs="Arial"/>
          <w:sz w:val="22"/>
          <w:szCs w:val="22"/>
        </w:rPr>
        <w:t xml:space="preserve">taking place. </w:t>
      </w:r>
      <w:r w:rsidR="003C44A3">
        <w:rPr>
          <w:rFonts w:ascii="Arial" w:hAnsi="Arial" w:cs="Arial"/>
          <w:sz w:val="22"/>
          <w:szCs w:val="22"/>
        </w:rPr>
        <w:t>A s</w:t>
      </w:r>
      <w:r w:rsidRPr="00652203">
        <w:rPr>
          <w:rFonts w:ascii="Arial" w:hAnsi="Arial" w:cs="Arial"/>
          <w:sz w:val="22"/>
          <w:szCs w:val="22"/>
        </w:rPr>
        <w:t xml:space="preserve">afety scheme </w:t>
      </w:r>
      <w:r w:rsidR="003C44A3">
        <w:rPr>
          <w:rFonts w:ascii="Arial" w:hAnsi="Arial" w:cs="Arial"/>
          <w:sz w:val="22"/>
          <w:szCs w:val="22"/>
        </w:rPr>
        <w:t>had been</w:t>
      </w:r>
      <w:r w:rsidRPr="00652203">
        <w:rPr>
          <w:rFonts w:ascii="Arial" w:hAnsi="Arial" w:cs="Arial"/>
          <w:sz w:val="22"/>
          <w:szCs w:val="22"/>
        </w:rPr>
        <w:t xml:space="preserve"> included in the current ITP Capital Programme for this section of road and engineering design consultants, WSP, </w:t>
      </w:r>
      <w:r w:rsidR="003C44A3">
        <w:rPr>
          <w:rFonts w:ascii="Arial" w:hAnsi="Arial" w:cs="Arial"/>
          <w:sz w:val="22"/>
          <w:szCs w:val="22"/>
        </w:rPr>
        <w:t>had</w:t>
      </w:r>
      <w:r w:rsidRPr="00652203">
        <w:rPr>
          <w:rFonts w:ascii="Arial" w:hAnsi="Arial" w:cs="Arial"/>
          <w:sz w:val="22"/>
          <w:szCs w:val="22"/>
        </w:rPr>
        <w:t xml:space="preserve"> been commissioned to investigate this further.  This includes reviewing the route for the possible introduction of a reduced speed limit, any required improvements to the existing warning and directional signage, a review of the existing road markings which includes the location where the recent fatal accident occurred at Upper Astley, also additional measures to deal with the low roadside verges particularly in the vicinity of Wynnstay and the property known as Brightlee.  </w:t>
      </w:r>
      <w:r w:rsidR="003C44A3">
        <w:rPr>
          <w:rFonts w:ascii="Arial" w:hAnsi="Arial" w:cs="Arial"/>
          <w:sz w:val="22"/>
          <w:szCs w:val="22"/>
        </w:rPr>
        <w:t>Once</w:t>
      </w:r>
      <w:r w:rsidRPr="00652203">
        <w:rPr>
          <w:rFonts w:ascii="Arial" w:hAnsi="Arial" w:cs="Arial"/>
          <w:sz w:val="22"/>
          <w:szCs w:val="22"/>
        </w:rPr>
        <w:t xml:space="preserve"> the provisional scheme details </w:t>
      </w:r>
      <w:r w:rsidR="003C44A3">
        <w:rPr>
          <w:rFonts w:ascii="Arial" w:hAnsi="Arial" w:cs="Arial"/>
          <w:sz w:val="22"/>
          <w:szCs w:val="22"/>
        </w:rPr>
        <w:t>were</w:t>
      </w:r>
      <w:r w:rsidRPr="00652203">
        <w:rPr>
          <w:rFonts w:ascii="Arial" w:hAnsi="Arial" w:cs="Arial"/>
          <w:sz w:val="22"/>
          <w:szCs w:val="22"/>
        </w:rPr>
        <w:t xml:space="preserve"> agreed the Parish Council </w:t>
      </w:r>
      <w:r w:rsidR="003C44A3">
        <w:rPr>
          <w:rFonts w:ascii="Arial" w:hAnsi="Arial" w:cs="Arial"/>
          <w:sz w:val="22"/>
          <w:szCs w:val="22"/>
        </w:rPr>
        <w:t xml:space="preserve">would be consulted </w:t>
      </w:r>
      <w:r w:rsidRPr="00652203">
        <w:rPr>
          <w:rFonts w:ascii="Arial" w:hAnsi="Arial" w:cs="Arial"/>
          <w:sz w:val="22"/>
          <w:szCs w:val="22"/>
        </w:rPr>
        <w:t>on the draft proposals.</w:t>
      </w:r>
    </w:p>
    <w:p w14:paraId="49041408" w14:textId="77777777" w:rsidR="003C44A3" w:rsidRDefault="003C44A3" w:rsidP="00652203">
      <w:pPr>
        <w:ind w:left="540"/>
        <w:rPr>
          <w:rFonts w:ascii="Arial" w:hAnsi="Arial" w:cs="Arial"/>
          <w:b/>
          <w:bCs/>
          <w:sz w:val="22"/>
          <w:szCs w:val="22"/>
        </w:rPr>
      </w:pPr>
    </w:p>
    <w:p w14:paraId="24675F16" w14:textId="1EBBDE00" w:rsidR="00652203" w:rsidRPr="00652203" w:rsidRDefault="00652203" w:rsidP="003C44A3">
      <w:pPr>
        <w:ind w:left="540"/>
        <w:rPr>
          <w:rFonts w:ascii="Arial" w:hAnsi="Arial" w:cs="Arial"/>
          <w:sz w:val="22"/>
          <w:szCs w:val="22"/>
        </w:rPr>
      </w:pPr>
      <w:r w:rsidRPr="00652203">
        <w:rPr>
          <w:rFonts w:ascii="Arial" w:hAnsi="Arial" w:cs="Arial"/>
          <w:b/>
          <w:bCs/>
          <w:sz w:val="22"/>
          <w:szCs w:val="22"/>
        </w:rPr>
        <w:t>Speed Monitoring A49</w:t>
      </w:r>
      <w:r w:rsidR="003C44A3">
        <w:rPr>
          <w:rFonts w:ascii="Arial" w:hAnsi="Arial" w:cs="Arial"/>
          <w:b/>
          <w:bCs/>
          <w:sz w:val="22"/>
          <w:szCs w:val="22"/>
        </w:rPr>
        <w:t xml:space="preserve">:  </w:t>
      </w:r>
      <w:r w:rsidRPr="00652203">
        <w:rPr>
          <w:rFonts w:ascii="Arial" w:hAnsi="Arial" w:cs="Arial"/>
          <w:sz w:val="22"/>
          <w:szCs w:val="22"/>
        </w:rPr>
        <w:t xml:space="preserve">Following a request from a resident </w:t>
      </w:r>
      <w:r w:rsidR="003C44A3">
        <w:rPr>
          <w:rFonts w:ascii="Arial" w:hAnsi="Arial" w:cs="Arial"/>
          <w:sz w:val="22"/>
          <w:szCs w:val="22"/>
        </w:rPr>
        <w:t>a</w:t>
      </w:r>
      <w:r w:rsidRPr="00652203">
        <w:rPr>
          <w:rFonts w:ascii="Arial" w:hAnsi="Arial" w:cs="Arial"/>
          <w:sz w:val="22"/>
          <w:szCs w:val="22"/>
        </w:rPr>
        <w:t xml:space="preserve"> speed data capture on the A49 Battlefield Road</w:t>
      </w:r>
      <w:r w:rsidR="003C44A3">
        <w:rPr>
          <w:rFonts w:ascii="Arial" w:hAnsi="Arial" w:cs="Arial"/>
          <w:sz w:val="22"/>
          <w:szCs w:val="22"/>
        </w:rPr>
        <w:t xml:space="preserve"> would take place within the </w:t>
      </w:r>
      <w:r w:rsidRPr="00652203">
        <w:rPr>
          <w:rFonts w:ascii="Arial" w:hAnsi="Arial" w:cs="Arial"/>
          <w:sz w:val="22"/>
          <w:szCs w:val="22"/>
        </w:rPr>
        <w:t>next six weeks</w:t>
      </w:r>
      <w:r w:rsidR="003C44A3">
        <w:rPr>
          <w:rFonts w:ascii="Arial" w:hAnsi="Arial" w:cs="Arial"/>
          <w:sz w:val="22"/>
          <w:szCs w:val="22"/>
        </w:rPr>
        <w:t xml:space="preserve"> and she and the findings would be </w:t>
      </w:r>
      <w:r w:rsidR="008F2432">
        <w:rPr>
          <w:rFonts w:ascii="Arial" w:hAnsi="Arial" w:cs="Arial"/>
          <w:sz w:val="22"/>
          <w:szCs w:val="22"/>
        </w:rPr>
        <w:t>repo</w:t>
      </w:r>
      <w:r w:rsidR="003C44A3">
        <w:rPr>
          <w:rFonts w:ascii="Arial" w:hAnsi="Arial" w:cs="Arial"/>
          <w:sz w:val="22"/>
          <w:szCs w:val="22"/>
        </w:rPr>
        <w:t>rted back</w:t>
      </w:r>
      <w:r w:rsidRPr="00652203">
        <w:rPr>
          <w:rFonts w:ascii="Arial" w:hAnsi="Arial" w:cs="Arial"/>
          <w:sz w:val="22"/>
          <w:szCs w:val="22"/>
        </w:rPr>
        <w:t xml:space="preserve">. </w:t>
      </w:r>
    </w:p>
    <w:p w14:paraId="4A22530F" w14:textId="77777777" w:rsidR="008F2432" w:rsidRDefault="008F2432" w:rsidP="008F2432">
      <w:pPr>
        <w:ind w:firstLine="540"/>
        <w:rPr>
          <w:rFonts w:ascii="Arial" w:hAnsi="Arial" w:cs="Arial"/>
          <w:b/>
          <w:bCs/>
          <w:sz w:val="22"/>
          <w:szCs w:val="22"/>
        </w:rPr>
      </w:pPr>
    </w:p>
    <w:p w14:paraId="65D6A926" w14:textId="77777777" w:rsidR="008F2432" w:rsidRDefault="00652203" w:rsidP="008F2432">
      <w:pPr>
        <w:ind w:left="540"/>
        <w:rPr>
          <w:rFonts w:ascii="Arial" w:hAnsi="Arial" w:cs="Arial"/>
          <w:sz w:val="22"/>
          <w:szCs w:val="22"/>
        </w:rPr>
      </w:pPr>
      <w:r w:rsidRPr="00652203">
        <w:rPr>
          <w:rFonts w:ascii="Arial" w:hAnsi="Arial" w:cs="Arial"/>
          <w:b/>
          <w:bCs/>
          <w:sz w:val="22"/>
          <w:szCs w:val="22"/>
        </w:rPr>
        <w:t>Planning</w:t>
      </w:r>
      <w:r w:rsidR="008F2432">
        <w:rPr>
          <w:rFonts w:ascii="Arial" w:hAnsi="Arial" w:cs="Arial"/>
          <w:b/>
          <w:bCs/>
          <w:sz w:val="22"/>
          <w:szCs w:val="22"/>
        </w:rPr>
        <w:t xml:space="preserve">:  </w:t>
      </w:r>
      <w:r w:rsidRPr="00652203">
        <w:rPr>
          <w:rFonts w:ascii="Arial" w:hAnsi="Arial" w:cs="Arial"/>
          <w:sz w:val="22"/>
          <w:szCs w:val="22"/>
        </w:rPr>
        <w:t>B</w:t>
      </w:r>
      <w:r w:rsidR="008F2432">
        <w:rPr>
          <w:rFonts w:ascii="Arial" w:hAnsi="Arial" w:cs="Arial"/>
          <w:sz w:val="22"/>
          <w:szCs w:val="22"/>
        </w:rPr>
        <w:t>i</w:t>
      </w:r>
      <w:r w:rsidRPr="00652203">
        <w:rPr>
          <w:rFonts w:ascii="Arial" w:hAnsi="Arial" w:cs="Arial"/>
          <w:sz w:val="22"/>
          <w:szCs w:val="22"/>
        </w:rPr>
        <w:t>ngs Heath Application Refused</w:t>
      </w:r>
      <w:r w:rsidR="008F2432">
        <w:rPr>
          <w:rFonts w:ascii="Arial" w:hAnsi="Arial" w:cs="Arial"/>
          <w:sz w:val="22"/>
          <w:szCs w:val="22"/>
        </w:rPr>
        <w:t xml:space="preserve">, </w:t>
      </w:r>
      <w:r w:rsidRPr="00652203">
        <w:rPr>
          <w:rFonts w:ascii="Arial" w:hAnsi="Arial" w:cs="Arial"/>
          <w:sz w:val="22"/>
          <w:szCs w:val="22"/>
        </w:rPr>
        <w:t xml:space="preserve">Dog in the Lane </w:t>
      </w:r>
      <w:r w:rsidR="008F2432">
        <w:rPr>
          <w:rFonts w:ascii="Arial" w:hAnsi="Arial" w:cs="Arial"/>
          <w:sz w:val="22"/>
          <w:szCs w:val="22"/>
        </w:rPr>
        <w:t>would</w:t>
      </w:r>
      <w:r w:rsidRPr="00652203">
        <w:rPr>
          <w:rFonts w:ascii="Arial" w:hAnsi="Arial" w:cs="Arial"/>
          <w:sz w:val="22"/>
          <w:szCs w:val="22"/>
        </w:rPr>
        <w:t xml:space="preserve"> require Planning Permission for a change of use.</w:t>
      </w:r>
    </w:p>
    <w:p w14:paraId="3A662982" w14:textId="77777777" w:rsidR="008F2432" w:rsidRDefault="008F2432" w:rsidP="008F2432">
      <w:pPr>
        <w:ind w:left="540"/>
        <w:rPr>
          <w:rFonts w:ascii="Arial" w:hAnsi="Arial" w:cs="Arial"/>
          <w:b/>
          <w:bCs/>
        </w:rPr>
      </w:pPr>
    </w:p>
    <w:p w14:paraId="4EDC49E3" w14:textId="0F9CC42A" w:rsidR="0022793A" w:rsidRPr="008F2432" w:rsidRDefault="008F2432" w:rsidP="008F2432">
      <w:pPr>
        <w:ind w:left="540"/>
        <w:rPr>
          <w:rFonts w:ascii="Arial" w:hAnsi="Arial" w:cs="Arial"/>
          <w:sz w:val="22"/>
          <w:szCs w:val="22"/>
        </w:rPr>
      </w:pPr>
      <w:proofErr w:type="gramStart"/>
      <w:r>
        <w:rPr>
          <w:rFonts w:ascii="Arial" w:hAnsi="Arial" w:cs="Arial"/>
          <w:b/>
          <w:bCs/>
        </w:rPr>
        <w:t xml:space="preserve">5.2  </w:t>
      </w:r>
      <w:r w:rsidR="0022793A" w:rsidRPr="008F2432">
        <w:rPr>
          <w:rFonts w:ascii="Arial" w:hAnsi="Arial" w:cs="Arial"/>
          <w:b/>
          <w:bCs/>
        </w:rPr>
        <w:t>RAF</w:t>
      </w:r>
      <w:proofErr w:type="gramEnd"/>
      <w:r w:rsidR="0022793A" w:rsidRPr="008F2432">
        <w:rPr>
          <w:rFonts w:ascii="Arial" w:hAnsi="Arial" w:cs="Arial"/>
          <w:b/>
          <w:bCs/>
        </w:rPr>
        <w:t xml:space="preserve"> Shawbury:  </w:t>
      </w:r>
      <w:r w:rsidR="0022793A" w:rsidRPr="008F2432">
        <w:rPr>
          <w:rFonts w:ascii="Arial" w:hAnsi="Arial" w:cs="Arial"/>
          <w:sz w:val="22"/>
          <w:szCs w:val="22"/>
        </w:rPr>
        <w:t xml:space="preserve">Flt Stu Mason reported that </w:t>
      </w:r>
      <w:r w:rsidR="00970F36" w:rsidRPr="008F2432">
        <w:rPr>
          <w:rFonts w:ascii="Arial" w:hAnsi="Arial" w:cs="Arial"/>
          <w:sz w:val="22"/>
          <w:szCs w:val="22"/>
        </w:rPr>
        <w:t xml:space="preserve">the next night flying period was likely to be 17 October to 2 December which would be promulgated on Facebook and the webpage of RAF Shawbury.  The Battle of Britain Events (9 to 15 September had been </w:t>
      </w:r>
      <w:r w:rsidR="00E413E8" w:rsidRPr="008F2432">
        <w:rPr>
          <w:rFonts w:ascii="Arial" w:hAnsi="Arial" w:cs="Arial"/>
          <w:sz w:val="22"/>
          <w:szCs w:val="22"/>
        </w:rPr>
        <w:t>cancelled following the death of HM The Queen. Currently, no unusual activity had been planned.  Hi-Viz supplies had been restocked for the horse</w:t>
      </w:r>
      <w:r w:rsidR="00A25E35" w:rsidRPr="008F2432">
        <w:rPr>
          <w:rFonts w:ascii="Arial" w:hAnsi="Arial" w:cs="Arial"/>
          <w:sz w:val="22"/>
          <w:szCs w:val="22"/>
        </w:rPr>
        <w:t>-</w:t>
      </w:r>
      <w:r w:rsidR="00E413E8" w:rsidRPr="008F2432">
        <w:rPr>
          <w:rFonts w:ascii="Arial" w:hAnsi="Arial" w:cs="Arial"/>
          <w:sz w:val="22"/>
          <w:szCs w:val="22"/>
        </w:rPr>
        <w:t xml:space="preserve"> riding community.  Orders can be placed via </w:t>
      </w:r>
      <w:hyperlink r:id="rId8" w:history="1">
        <w:r w:rsidR="00E413E8" w:rsidRPr="008F2432">
          <w:rPr>
            <w:rStyle w:val="Hyperlink"/>
            <w:rFonts w:ascii="Arial" w:hAnsi="Arial" w:cs="Arial"/>
            <w:sz w:val="22"/>
            <w:szCs w:val="22"/>
          </w:rPr>
          <w:t>kim.leach347@mo.gov.uk</w:t>
        </w:r>
      </w:hyperlink>
      <w:r w:rsidR="00E413E8" w:rsidRPr="008F2432">
        <w:rPr>
          <w:rFonts w:ascii="Arial" w:hAnsi="Arial" w:cs="Arial"/>
          <w:sz w:val="22"/>
          <w:szCs w:val="22"/>
        </w:rPr>
        <w:t xml:space="preserve">. Further details were on the website.  Leaflets were available from the office.  Those who fly drones for commercial or leisure purposes within LFA9, are encouraged to visit </w:t>
      </w:r>
      <w:hyperlink r:id="rId9" w:history="1">
        <w:r w:rsidR="00E413E8" w:rsidRPr="008F2432">
          <w:rPr>
            <w:rStyle w:val="Hyperlink"/>
            <w:rFonts w:ascii="Arial" w:hAnsi="Arial" w:cs="Arial"/>
            <w:sz w:val="22"/>
            <w:szCs w:val="22"/>
          </w:rPr>
          <w:t>https://www.raf.mod.uk/our-organisation/stations/raf-shawbury/flying-info/</w:t>
        </w:r>
      </w:hyperlink>
      <w:r w:rsidR="00E413E8" w:rsidRPr="008F2432">
        <w:rPr>
          <w:rFonts w:ascii="Arial" w:hAnsi="Arial" w:cs="Arial"/>
          <w:sz w:val="22"/>
          <w:szCs w:val="22"/>
        </w:rPr>
        <w:t xml:space="preserve"> where their legal responsibilities are stated or contact 01939 250352 to advise if they are flying drones or have concerns.  Leaflets are available </w:t>
      </w:r>
      <w:r w:rsidR="00A25E35" w:rsidRPr="008F2432">
        <w:rPr>
          <w:rFonts w:ascii="Arial" w:hAnsi="Arial" w:cs="Arial"/>
          <w:sz w:val="22"/>
          <w:szCs w:val="22"/>
        </w:rPr>
        <w:t>at the office.</w:t>
      </w:r>
    </w:p>
    <w:p w14:paraId="4DCAB264" w14:textId="77777777" w:rsidR="00052485" w:rsidRDefault="00052485" w:rsidP="00E76BE1">
      <w:pPr>
        <w:pStyle w:val="Standard"/>
        <w:tabs>
          <w:tab w:val="left" w:pos="1080"/>
          <w:tab w:val="right" w:pos="10065"/>
        </w:tabs>
        <w:spacing w:line="220" w:lineRule="exact"/>
        <w:ind w:left="540" w:hanging="540"/>
        <w:rPr>
          <w:rFonts w:ascii="Arial" w:hAnsi="Arial" w:cs="Arial"/>
          <w:b/>
          <w:bCs/>
          <w:lang w:val="en-GB"/>
        </w:rPr>
      </w:pPr>
    </w:p>
    <w:p w14:paraId="46750692" w14:textId="28A4C2BA" w:rsidR="00E76BE1" w:rsidRDefault="0022793A" w:rsidP="00E76BE1">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6</w:t>
      </w:r>
      <w:r w:rsidR="00E76BE1" w:rsidRPr="00DE1D4F">
        <w:rPr>
          <w:rFonts w:ascii="Arial" w:hAnsi="Arial" w:cs="Arial"/>
          <w:b/>
          <w:bCs/>
          <w:lang w:val="en-GB"/>
        </w:rPr>
        <w:t>.</w:t>
      </w:r>
      <w:r>
        <w:rPr>
          <w:rFonts w:ascii="Arial" w:hAnsi="Arial" w:cs="Arial"/>
          <w:b/>
          <w:bCs/>
          <w:lang w:val="en-GB"/>
        </w:rPr>
        <w:tab/>
        <w:t>PLANNING</w:t>
      </w:r>
    </w:p>
    <w:p w14:paraId="53CF2FBD" w14:textId="4E673B27" w:rsidR="0022793A" w:rsidRDefault="0022793A" w:rsidP="00E76BE1">
      <w:pPr>
        <w:pStyle w:val="Standard"/>
        <w:tabs>
          <w:tab w:val="left" w:pos="1080"/>
          <w:tab w:val="right" w:pos="10065"/>
        </w:tabs>
        <w:spacing w:line="220" w:lineRule="exact"/>
        <w:ind w:left="540" w:hanging="540"/>
        <w:rPr>
          <w:rFonts w:ascii="Arial" w:hAnsi="Arial" w:cs="Arial"/>
          <w:b/>
          <w:bCs/>
          <w:lang w:val="en-GB"/>
        </w:rPr>
      </w:pPr>
    </w:p>
    <w:p w14:paraId="24A31D0B" w14:textId="0C432C35" w:rsidR="00CB744E" w:rsidRPr="009C7544" w:rsidRDefault="0022793A" w:rsidP="009C7544">
      <w:pPr>
        <w:pStyle w:val="Standard"/>
        <w:tabs>
          <w:tab w:val="left" w:pos="1080"/>
          <w:tab w:val="right" w:pos="10065"/>
        </w:tabs>
        <w:spacing w:line="220" w:lineRule="exact"/>
        <w:ind w:left="540" w:hanging="540"/>
        <w:rPr>
          <w:rFonts w:ascii="Arial" w:hAnsi="Arial" w:cs="Arial"/>
          <w:b/>
          <w:bCs/>
          <w:i/>
          <w:iCs/>
          <w:lang w:val="en-GB"/>
        </w:rPr>
      </w:pPr>
      <w:r>
        <w:rPr>
          <w:rFonts w:ascii="Arial" w:hAnsi="Arial" w:cs="Arial"/>
          <w:b/>
          <w:bCs/>
          <w:lang w:val="en-GB"/>
        </w:rPr>
        <w:tab/>
      </w:r>
      <w:r>
        <w:rPr>
          <w:rFonts w:ascii="Arial" w:hAnsi="Arial" w:cs="Arial"/>
          <w:b/>
          <w:bCs/>
          <w:i/>
          <w:iCs/>
          <w:lang w:val="en-GB"/>
        </w:rPr>
        <w:t>Cllr Sherwood left the meeting for consideration of Agenda Item 6.1.</w:t>
      </w:r>
    </w:p>
    <w:p w14:paraId="11BBD519" w14:textId="77777777" w:rsidR="00625C9B" w:rsidRDefault="00CB744E" w:rsidP="00625C9B">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ab/>
      </w:r>
    </w:p>
    <w:tbl>
      <w:tblPr>
        <w:tblStyle w:val="TableGrid"/>
        <w:tblW w:w="9493" w:type="dxa"/>
        <w:tblInd w:w="567" w:type="dxa"/>
        <w:tblLook w:val="04A0" w:firstRow="1" w:lastRow="0" w:firstColumn="1" w:lastColumn="0" w:noHBand="0" w:noVBand="1"/>
      </w:tblPr>
      <w:tblGrid>
        <w:gridCol w:w="562"/>
        <w:gridCol w:w="1843"/>
        <w:gridCol w:w="7088"/>
      </w:tblGrid>
      <w:tr w:rsidR="00625C9B" w:rsidRPr="00383D34" w14:paraId="01019CEE" w14:textId="77777777" w:rsidTr="00D20248">
        <w:tc>
          <w:tcPr>
            <w:tcW w:w="562" w:type="dxa"/>
          </w:tcPr>
          <w:p w14:paraId="6DEAD9D9" w14:textId="77777777" w:rsidR="00625C9B" w:rsidRDefault="00625C9B" w:rsidP="00D20248">
            <w:pPr>
              <w:tabs>
                <w:tab w:val="left" w:pos="567"/>
              </w:tabs>
              <w:rPr>
                <w:rFonts w:ascii="Arial" w:hAnsi="Arial" w:cs="Arial"/>
                <w:sz w:val="22"/>
                <w:szCs w:val="22"/>
              </w:rPr>
            </w:pPr>
          </w:p>
          <w:p w14:paraId="65B45BC1" w14:textId="77777777" w:rsidR="00625C9B" w:rsidRDefault="00625C9B" w:rsidP="00D20248">
            <w:pPr>
              <w:tabs>
                <w:tab w:val="left" w:pos="567"/>
              </w:tabs>
              <w:rPr>
                <w:rFonts w:ascii="Arial" w:hAnsi="Arial" w:cs="Arial"/>
                <w:sz w:val="22"/>
                <w:szCs w:val="22"/>
              </w:rPr>
            </w:pPr>
            <w:r>
              <w:rPr>
                <w:rFonts w:ascii="Arial" w:hAnsi="Arial" w:cs="Arial"/>
                <w:sz w:val="22"/>
                <w:szCs w:val="22"/>
              </w:rPr>
              <w:t>6.1</w:t>
            </w:r>
          </w:p>
        </w:tc>
        <w:tc>
          <w:tcPr>
            <w:tcW w:w="1843" w:type="dxa"/>
          </w:tcPr>
          <w:p w14:paraId="5330FA1E" w14:textId="77777777" w:rsidR="00625C9B" w:rsidRDefault="00625C9B" w:rsidP="00D20248">
            <w:pPr>
              <w:tabs>
                <w:tab w:val="left" w:pos="567"/>
              </w:tabs>
              <w:rPr>
                <w:rFonts w:ascii="Arial" w:hAnsi="Arial" w:cs="Arial"/>
                <w:sz w:val="22"/>
                <w:szCs w:val="22"/>
              </w:rPr>
            </w:pPr>
          </w:p>
          <w:p w14:paraId="18F8262B" w14:textId="77777777" w:rsidR="00625C9B" w:rsidRDefault="00625C9B" w:rsidP="00D20248">
            <w:pPr>
              <w:tabs>
                <w:tab w:val="left" w:pos="567"/>
              </w:tabs>
              <w:rPr>
                <w:rFonts w:ascii="Arial" w:hAnsi="Arial" w:cs="Arial"/>
                <w:sz w:val="22"/>
                <w:szCs w:val="22"/>
              </w:rPr>
            </w:pPr>
            <w:r>
              <w:rPr>
                <w:rFonts w:ascii="Arial" w:hAnsi="Arial" w:cs="Arial"/>
                <w:sz w:val="22"/>
                <w:szCs w:val="22"/>
              </w:rPr>
              <w:t>Planning Ref</w:t>
            </w:r>
          </w:p>
        </w:tc>
        <w:tc>
          <w:tcPr>
            <w:tcW w:w="7088" w:type="dxa"/>
          </w:tcPr>
          <w:p w14:paraId="02DD0E3A" w14:textId="77777777" w:rsidR="00625C9B" w:rsidRDefault="00625C9B" w:rsidP="00D20248">
            <w:pPr>
              <w:tabs>
                <w:tab w:val="left" w:pos="567"/>
              </w:tabs>
              <w:rPr>
                <w:rFonts w:ascii="Arial" w:hAnsi="Arial" w:cs="Arial"/>
                <w:sz w:val="22"/>
                <w:szCs w:val="22"/>
              </w:rPr>
            </w:pPr>
          </w:p>
          <w:p w14:paraId="757768EF" w14:textId="77777777" w:rsidR="00625C9B" w:rsidRPr="00383D34" w:rsidRDefault="00625C9B" w:rsidP="00D20248">
            <w:pPr>
              <w:tabs>
                <w:tab w:val="left" w:pos="567"/>
              </w:tabs>
              <w:rPr>
                <w:rFonts w:ascii="Arial" w:hAnsi="Arial" w:cs="Arial"/>
                <w:sz w:val="22"/>
                <w:szCs w:val="22"/>
              </w:rPr>
            </w:pPr>
            <w:r w:rsidRPr="00383D34">
              <w:rPr>
                <w:rFonts w:ascii="Arial" w:hAnsi="Arial" w:cs="Arial"/>
                <w:sz w:val="22"/>
                <w:szCs w:val="22"/>
              </w:rPr>
              <w:t>22/04043/FUL</w:t>
            </w:r>
            <w:r>
              <w:rPr>
                <w:rFonts w:ascii="Arial" w:hAnsi="Arial" w:cs="Arial"/>
                <w:sz w:val="22"/>
                <w:szCs w:val="22"/>
              </w:rPr>
              <w:t xml:space="preserve"> (Validated 2/9/22)</w:t>
            </w:r>
          </w:p>
        </w:tc>
      </w:tr>
      <w:tr w:rsidR="00625C9B" w:rsidRPr="00383D34" w14:paraId="327BC810" w14:textId="77777777" w:rsidTr="00D20248">
        <w:tc>
          <w:tcPr>
            <w:tcW w:w="562" w:type="dxa"/>
          </w:tcPr>
          <w:p w14:paraId="35EE037E" w14:textId="77777777" w:rsidR="00625C9B" w:rsidRDefault="00625C9B" w:rsidP="00D20248">
            <w:pPr>
              <w:tabs>
                <w:tab w:val="left" w:pos="567"/>
              </w:tabs>
              <w:rPr>
                <w:rFonts w:ascii="Arial" w:hAnsi="Arial" w:cs="Arial"/>
                <w:sz w:val="22"/>
                <w:szCs w:val="22"/>
              </w:rPr>
            </w:pPr>
          </w:p>
        </w:tc>
        <w:tc>
          <w:tcPr>
            <w:tcW w:w="1843" w:type="dxa"/>
          </w:tcPr>
          <w:p w14:paraId="0708D8FD" w14:textId="77777777" w:rsidR="00625C9B" w:rsidRDefault="00625C9B" w:rsidP="00D20248">
            <w:pPr>
              <w:tabs>
                <w:tab w:val="left" w:pos="567"/>
              </w:tabs>
              <w:rPr>
                <w:rFonts w:ascii="Arial" w:hAnsi="Arial" w:cs="Arial"/>
                <w:sz w:val="22"/>
                <w:szCs w:val="22"/>
              </w:rPr>
            </w:pPr>
            <w:r>
              <w:rPr>
                <w:rFonts w:ascii="Arial" w:hAnsi="Arial" w:cs="Arial"/>
                <w:sz w:val="22"/>
                <w:szCs w:val="22"/>
              </w:rPr>
              <w:t>Address</w:t>
            </w:r>
          </w:p>
        </w:tc>
        <w:tc>
          <w:tcPr>
            <w:tcW w:w="7088" w:type="dxa"/>
          </w:tcPr>
          <w:p w14:paraId="7979032D" w14:textId="77777777" w:rsidR="00625C9B" w:rsidRPr="00383D34" w:rsidRDefault="00625C9B" w:rsidP="00D20248">
            <w:pPr>
              <w:tabs>
                <w:tab w:val="left" w:pos="567"/>
              </w:tabs>
              <w:rPr>
                <w:rFonts w:ascii="Arial" w:hAnsi="Arial" w:cs="Arial"/>
                <w:sz w:val="22"/>
                <w:szCs w:val="22"/>
              </w:rPr>
            </w:pPr>
            <w:r w:rsidRPr="00383D34">
              <w:rPr>
                <w:rFonts w:ascii="Arial" w:hAnsi="Arial" w:cs="Arial"/>
                <w:sz w:val="22"/>
                <w:szCs w:val="22"/>
              </w:rPr>
              <w:t>Evadere, Battlefield, Shrewsbury, Shropshire, SY4 4AA</w:t>
            </w:r>
          </w:p>
        </w:tc>
      </w:tr>
      <w:tr w:rsidR="00625C9B" w:rsidRPr="009F3BFD" w14:paraId="34AE43AC" w14:textId="77777777" w:rsidTr="00D20248">
        <w:tc>
          <w:tcPr>
            <w:tcW w:w="562" w:type="dxa"/>
          </w:tcPr>
          <w:p w14:paraId="51B6EB3F" w14:textId="77777777" w:rsidR="00625C9B" w:rsidRDefault="00625C9B" w:rsidP="00D20248">
            <w:pPr>
              <w:tabs>
                <w:tab w:val="left" w:pos="567"/>
              </w:tabs>
              <w:rPr>
                <w:rFonts w:ascii="Arial" w:hAnsi="Arial" w:cs="Arial"/>
                <w:sz w:val="22"/>
                <w:szCs w:val="22"/>
              </w:rPr>
            </w:pPr>
          </w:p>
        </w:tc>
        <w:tc>
          <w:tcPr>
            <w:tcW w:w="1843" w:type="dxa"/>
          </w:tcPr>
          <w:p w14:paraId="716BBD21" w14:textId="77777777" w:rsidR="00625C9B" w:rsidRDefault="00625C9B" w:rsidP="00D20248">
            <w:pPr>
              <w:tabs>
                <w:tab w:val="left" w:pos="567"/>
              </w:tabs>
              <w:rPr>
                <w:rFonts w:ascii="Arial" w:hAnsi="Arial" w:cs="Arial"/>
                <w:sz w:val="22"/>
                <w:szCs w:val="22"/>
              </w:rPr>
            </w:pPr>
            <w:r>
              <w:rPr>
                <w:rFonts w:ascii="Arial" w:hAnsi="Arial" w:cs="Arial"/>
                <w:sz w:val="22"/>
                <w:szCs w:val="22"/>
              </w:rPr>
              <w:t>Proposal</w:t>
            </w:r>
          </w:p>
        </w:tc>
        <w:tc>
          <w:tcPr>
            <w:tcW w:w="7088" w:type="dxa"/>
          </w:tcPr>
          <w:p w14:paraId="4D4394BF" w14:textId="77777777" w:rsidR="00625C9B" w:rsidRPr="009F3BFD" w:rsidRDefault="00625C9B" w:rsidP="00D20248">
            <w:pPr>
              <w:tabs>
                <w:tab w:val="left" w:pos="567"/>
              </w:tabs>
              <w:rPr>
                <w:rFonts w:ascii="Arial" w:hAnsi="Arial" w:cs="Arial"/>
                <w:sz w:val="22"/>
                <w:szCs w:val="22"/>
              </w:rPr>
            </w:pPr>
            <w:r w:rsidRPr="009F3BFD">
              <w:rPr>
                <w:rFonts w:ascii="Arial" w:hAnsi="Arial" w:cs="Arial"/>
                <w:sz w:val="22"/>
                <w:szCs w:val="22"/>
              </w:rPr>
              <w:t xml:space="preserve">Internal remodelling, </w:t>
            </w:r>
            <w:proofErr w:type="gramStart"/>
            <w:r w:rsidRPr="009F3BFD">
              <w:rPr>
                <w:rFonts w:ascii="Arial" w:hAnsi="Arial" w:cs="Arial"/>
                <w:sz w:val="22"/>
                <w:szCs w:val="22"/>
              </w:rPr>
              <w:t>refurbishment</w:t>
            </w:r>
            <w:proofErr w:type="gramEnd"/>
            <w:r w:rsidRPr="009F3BFD">
              <w:rPr>
                <w:rFonts w:ascii="Arial" w:hAnsi="Arial" w:cs="Arial"/>
                <w:sz w:val="22"/>
                <w:szCs w:val="22"/>
              </w:rPr>
              <w:t xml:space="preserve"> and extension to existing bungalow to provide improved open plan living space (amended scheme)</w:t>
            </w:r>
          </w:p>
        </w:tc>
      </w:tr>
      <w:tr w:rsidR="00625C9B" w:rsidRPr="006C1D9D" w14:paraId="2B7EFAC9" w14:textId="77777777" w:rsidTr="00D20248">
        <w:tc>
          <w:tcPr>
            <w:tcW w:w="562" w:type="dxa"/>
          </w:tcPr>
          <w:p w14:paraId="1C66E09F" w14:textId="77777777" w:rsidR="00625C9B" w:rsidRDefault="00625C9B" w:rsidP="00D20248">
            <w:pPr>
              <w:tabs>
                <w:tab w:val="left" w:pos="567"/>
              </w:tabs>
              <w:rPr>
                <w:rFonts w:ascii="Arial" w:hAnsi="Arial" w:cs="Arial"/>
                <w:sz w:val="22"/>
                <w:szCs w:val="22"/>
              </w:rPr>
            </w:pPr>
          </w:p>
        </w:tc>
        <w:tc>
          <w:tcPr>
            <w:tcW w:w="1843" w:type="dxa"/>
          </w:tcPr>
          <w:p w14:paraId="31C40403" w14:textId="77777777" w:rsidR="00625C9B" w:rsidRDefault="00625C9B" w:rsidP="00D20248">
            <w:pPr>
              <w:tabs>
                <w:tab w:val="left" w:pos="567"/>
              </w:tabs>
              <w:rPr>
                <w:rFonts w:ascii="Arial" w:hAnsi="Arial" w:cs="Arial"/>
                <w:sz w:val="22"/>
                <w:szCs w:val="22"/>
              </w:rPr>
            </w:pPr>
            <w:r>
              <w:rPr>
                <w:rFonts w:ascii="Arial" w:hAnsi="Arial" w:cs="Arial"/>
                <w:sz w:val="22"/>
                <w:szCs w:val="22"/>
              </w:rPr>
              <w:t>Applicant</w:t>
            </w:r>
          </w:p>
        </w:tc>
        <w:tc>
          <w:tcPr>
            <w:tcW w:w="7088" w:type="dxa"/>
          </w:tcPr>
          <w:p w14:paraId="47DAAF2C" w14:textId="77777777" w:rsidR="00625C9B" w:rsidRPr="006C1D9D" w:rsidRDefault="00625C9B" w:rsidP="00D20248">
            <w:pPr>
              <w:tabs>
                <w:tab w:val="left" w:pos="567"/>
              </w:tabs>
              <w:rPr>
                <w:rFonts w:ascii="Arial" w:hAnsi="Arial" w:cs="Arial"/>
                <w:sz w:val="22"/>
                <w:szCs w:val="22"/>
              </w:rPr>
            </w:pPr>
            <w:r w:rsidRPr="006C1D9D">
              <w:rPr>
                <w:rFonts w:ascii="Arial" w:hAnsi="Arial" w:cs="Arial"/>
                <w:sz w:val="22"/>
                <w:szCs w:val="22"/>
              </w:rPr>
              <w:t>Mr and Mrs Nik and Kate Sherwood</w:t>
            </w:r>
          </w:p>
        </w:tc>
      </w:tr>
      <w:tr w:rsidR="00625C9B" w:rsidRPr="006C1D9D" w14:paraId="11A76884" w14:textId="77777777" w:rsidTr="00D20248">
        <w:tc>
          <w:tcPr>
            <w:tcW w:w="562" w:type="dxa"/>
          </w:tcPr>
          <w:p w14:paraId="4167B5A7" w14:textId="77777777" w:rsidR="00625C9B" w:rsidRDefault="00625C9B" w:rsidP="00D20248">
            <w:pPr>
              <w:tabs>
                <w:tab w:val="left" w:pos="567"/>
              </w:tabs>
              <w:rPr>
                <w:rFonts w:ascii="Arial" w:hAnsi="Arial" w:cs="Arial"/>
                <w:sz w:val="22"/>
                <w:szCs w:val="22"/>
              </w:rPr>
            </w:pPr>
          </w:p>
        </w:tc>
        <w:tc>
          <w:tcPr>
            <w:tcW w:w="1843" w:type="dxa"/>
          </w:tcPr>
          <w:p w14:paraId="42B0B031" w14:textId="77777777" w:rsidR="00625C9B" w:rsidRDefault="00625C9B" w:rsidP="00D20248">
            <w:pPr>
              <w:tabs>
                <w:tab w:val="left" w:pos="567"/>
              </w:tabs>
              <w:rPr>
                <w:rFonts w:ascii="Arial" w:hAnsi="Arial" w:cs="Arial"/>
                <w:sz w:val="22"/>
                <w:szCs w:val="22"/>
              </w:rPr>
            </w:pPr>
            <w:r>
              <w:rPr>
                <w:rFonts w:ascii="Arial" w:hAnsi="Arial" w:cs="Arial"/>
                <w:sz w:val="22"/>
                <w:szCs w:val="22"/>
              </w:rPr>
              <w:t xml:space="preserve">Planning Portal </w:t>
            </w:r>
          </w:p>
        </w:tc>
        <w:tc>
          <w:tcPr>
            <w:tcW w:w="7088" w:type="dxa"/>
          </w:tcPr>
          <w:p w14:paraId="0F64308E" w14:textId="77777777" w:rsidR="00625C9B" w:rsidRPr="006C1D9D" w:rsidRDefault="00625C9B" w:rsidP="00D20248">
            <w:pPr>
              <w:tabs>
                <w:tab w:val="left" w:pos="567"/>
              </w:tabs>
              <w:ind w:left="567" w:hanging="567"/>
              <w:rPr>
                <w:rFonts w:ascii="Arial" w:hAnsi="Arial" w:cs="Arial"/>
                <w:sz w:val="22"/>
                <w:szCs w:val="22"/>
              </w:rPr>
            </w:pPr>
            <w:r>
              <w:rPr>
                <w:rFonts w:ascii="Arial" w:hAnsi="Arial" w:cs="Arial"/>
                <w:sz w:val="22"/>
                <w:szCs w:val="22"/>
              </w:rPr>
              <w:t xml:space="preserve">Link </w:t>
            </w:r>
            <w:hyperlink r:id="rId10" w:history="1">
              <w:r>
                <w:rPr>
                  <w:rStyle w:val="Hyperlink"/>
                </w:rPr>
                <w:t>Here</w:t>
              </w:r>
            </w:hyperlink>
          </w:p>
        </w:tc>
      </w:tr>
      <w:tr w:rsidR="00625C9B" w:rsidRPr="006C1D9D" w14:paraId="136B49C5" w14:textId="77777777" w:rsidTr="00D20248">
        <w:tc>
          <w:tcPr>
            <w:tcW w:w="562" w:type="dxa"/>
          </w:tcPr>
          <w:p w14:paraId="7BC31AE5" w14:textId="77777777" w:rsidR="00625C9B" w:rsidRDefault="00625C9B" w:rsidP="00D20248">
            <w:pPr>
              <w:tabs>
                <w:tab w:val="left" w:pos="567"/>
              </w:tabs>
              <w:rPr>
                <w:rFonts w:ascii="Arial" w:hAnsi="Arial" w:cs="Arial"/>
                <w:sz w:val="22"/>
                <w:szCs w:val="22"/>
              </w:rPr>
            </w:pPr>
          </w:p>
        </w:tc>
        <w:tc>
          <w:tcPr>
            <w:tcW w:w="1843" w:type="dxa"/>
          </w:tcPr>
          <w:p w14:paraId="06EBCA71" w14:textId="6F65F2DF" w:rsidR="00625C9B" w:rsidRPr="0012555A" w:rsidRDefault="00625C9B" w:rsidP="00D20248">
            <w:pPr>
              <w:tabs>
                <w:tab w:val="left" w:pos="567"/>
              </w:tabs>
              <w:rPr>
                <w:rFonts w:ascii="Arial" w:hAnsi="Arial" w:cs="Arial"/>
                <w:b/>
                <w:bCs/>
                <w:sz w:val="22"/>
                <w:szCs w:val="22"/>
              </w:rPr>
            </w:pPr>
            <w:r w:rsidRPr="0012555A">
              <w:rPr>
                <w:rFonts w:ascii="Arial" w:hAnsi="Arial" w:cs="Arial"/>
                <w:b/>
                <w:bCs/>
                <w:sz w:val="22"/>
                <w:szCs w:val="22"/>
              </w:rPr>
              <w:t xml:space="preserve">PC Decision </w:t>
            </w:r>
          </w:p>
        </w:tc>
        <w:tc>
          <w:tcPr>
            <w:tcW w:w="7088" w:type="dxa"/>
          </w:tcPr>
          <w:p w14:paraId="1EC1FF49" w14:textId="60DBCEBE" w:rsidR="00625C9B" w:rsidRPr="0012555A" w:rsidRDefault="00020F1D" w:rsidP="00D20248">
            <w:pPr>
              <w:tabs>
                <w:tab w:val="left" w:pos="567"/>
              </w:tabs>
              <w:ind w:left="567" w:hanging="567"/>
              <w:rPr>
                <w:rFonts w:ascii="Arial" w:hAnsi="Arial" w:cs="Arial"/>
                <w:b/>
                <w:bCs/>
                <w:sz w:val="22"/>
                <w:szCs w:val="22"/>
              </w:rPr>
            </w:pPr>
            <w:r w:rsidRPr="0012555A">
              <w:rPr>
                <w:rFonts w:ascii="Arial" w:hAnsi="Arial" w:cs="Arial"/>
                <w:b/>
                <w:bCs/>
                <w:sz w:val="22"/>
                <w:szCs w:val="22"/>
              </w:rPr>
              <w:t>No comment</w:t>
            </w:r>
          </w:p>
        </w:tc>
      </w:tr>
      <w:tr w:rsidR="00C6798B" w:rsidRPr="006C1D9D" w14:paraId="0C0A9732" w14:textId="77777777" w:rsidTr="003375F0">
        <w:tc>
          <w:tcPr>
            <w:tcW w:w="9493" w:type="dxa"/>
            <w:gridSpan w:val="3"/>
          </w:tcPr>
          <w:p w14:paraId="5CCCF54D" w14:textId="77777777" w:rsidR="0012555A" w:rsidRDefault="0012555A" w:rsidP="00D20248">
            <w:pPr>
              <w:tabs>
                <w:tab w:val="left" w:pos="567"/>
              </w:tabs>
              <w:ind w:left="567" w:hanging="567"/>
              <w:rPr>
                <w:rFonts w:ascii="Arial" w:hAnsi="Arial" w:cs="Arial"/>
                <w:b/>
                <w:bCs/>
                <w:sz w:val="22"/>
                <w:szCs w:val="22"/>
              </w:rPr>
            </w:pPr>
          </w:p>
          <w:p w14:paraId="4A9332A4" w14:textId="13395AA7" w:rsidR="00C6798B" w:rsidRPr="00C6798B" w:rsidRDefault="00C6798B" w:rsidP="00D20248">
            <w:pPr>
              <w:tabs>
                <w:tab w:val="left" w:pos="567"/>
              </w:tabs>
              <w:ind w:left="567" w:hanging="567"/>
              <w:rPr>
                <w:rFonts w:ascii="Arial" w:hAnsi="Arial" w:cs="Arial"/>
                <w:b/>
                <w:bCs/>
                <w:sz w:val="22"/>
                <w:szCs w:val="22"/>
              </w:rPr>
            </w:pPr>
            <w:r>
              <w:rPr>
                <w:rFonts w:ascii="Arial" w:hAnsi="Arial" w:cs="Arial"/>
                <w:b/>
                <w:bCs/>
                <w:sz w:val="22"/>
                <w:szCs w:val="22"/>
              </w:rPr>
              <w:t xml:space="preserve">Cllr Sherwood </w:t>
            </w:r>
            <w:r w:rsidR="008F2432">
              <w:rPr>
                <w:rFonts w:ascii="Arial" w:hAnsi="Arial" w:cs="Arial"/>
                <w:b/>
                <w:bCs/>
                <w:sz w:val="22"/>
                <w:szCs w:val="22"/>
              </w:rPr>
              <w:t>re-joined</w:t>
            </w:r>
            <w:r>
              <w:rPr>
                <w:rFonts w:ascii="Arial" w:hAnsi="Arial" w:cs="Arial"/>
                <w:b/>
                <w:bCs/>
                <w:sz w:val="22"/>
                <w:szCs w:val="22"/>
              </w:rPr>
              <w:t xml:space="preserve"> the meeting</w:t>
            </w:r>
          </w:p>
        </w:tc>
      </w:tr>
      <w:tr w:rsidR="00625C9B" w:rsidRPr="00FD2F9A" w14:paraId="16A0EE56" w14:textId="77777777" w:rsidTr="00D20248">
        <w:tc>
          <w:tcPr>
            <w:tcW w:w="562" w:type="dxa"/>
          </w:tcPr>
          <w:p w14:paraId="5E615AE1" w14:textId="77777777" w:rsidR="00625C9B" w:rsidRDefault="00625C9B" w:rsidP="00D20248">
            <w:pPr>
              <w:tabs>
                <w:tab w:val="left" w:pos="567"/>
              </w:tabs>
              <w:rPr>
                <w:rFonts w:ascii="Arial" w:hAnsi="Arial" w:cs="Arial"/>
                <w:sz w:val="22"/>
                <w:szCs w:val="22"/>
              </w:rPr>
            </w:pPr>
          </w:p>
          <w:p w14:paraId="57E85C27" w14:textId="77777777" w:rsidR="00625C9B" w:rsidRDefault="00625C9B" w:rsidP="00D20248">
            <w:pPr>
              <w:tabs>
                <w:tab w:val="left" w:pos="567"/>
              </w:tabs>
              <w:rPr>
                <w:rFonts w:ascii="Arial" w:hAnsi="Arial" w:cs="Arial"/>
                <w:sz w:val="22"/>
                <w:szCs w:val="22"/>
              </w:rPr>
            </w:pPr>
            <w:r>
              <w:rPr>
                <w:rFonts w:ascii="Arial" w:hAnsi="Arial" w:cs="Arial"/>
                <w:sz w:val="22"/>
                <w:szCs w:val="22"/>
              </w:rPr>
              <w:t>6.2</w:t>
            </w:r>
          </w:p>
        </w:tc>
        <w:tc>
          <w:tcPr>
            <w:tcW w:w="1843" w:type="dxa"/>
          </w:tcPr>
          <w:p w14:paraId="08242C06" w14:textId="77777777" w:rsidR="00625C9B" w:rsidRDefault="00625C9B" w:rsidP="00D20248">
            <w:pPr>
              <w:tabs>
                <w:tab w:val="left" w:pos="567"/>
              </w:tabs>
              <w:rPr>
                <w:rFonts w:ascii="Arial" w:hAnsi="Arial" w:cs="Arial"/>
                <w:sz w:val="22"/>
                <w:szCs w:val="22"/>
              </w:rPr>
            </w:pPr>
          </w:p>
          <w:p w14:paraId="6EB98C36" w14:textId="77777777" w:rsidR="00625C9B" w:rsidRDefault="00625C9B" w:rsidP="00D20248">
            <w:pPr>
              <w:tabs>
                <w:tab w:val="left" w:pos="567"/>
              </w:tabs>
              <w:rPr>
                <w:rFonts w:ascii="Arial" w:hAnsi="Arial" w:cs="Arial"/>
                <w:sz w:val="22"/>
                <w:szCs w:val="22"/>
              </w:rPr>
            </w:pPr>
            <w:r>
              <w:rPr>
                <w:rFonts w:ascii="Arial" w:hAnsi="Arial" w:cs="Arial"/>
                <w:sz w:val="22"/>
                <w:szCs w:val="22"/>
              </w:rPr>
              <w:t>Planning Ref</w:t>
            </w:r>
          </w:p>
        </w:tc>
        <w:tc>
          <w:tcPr>
            <w:tcW w:w="7088" w:type="dxa"/>
          </w:tcPr>
          <w:p w14:paraId="5F44EFFF" w14:textId="77777777" w:rsidR="00625C9B" w:rsidRDefault="00625C9B" w:rsidP="00D20248">
            <w:pPr>
              <w:tabs>
                <w:tab w:val="left" w:pos="567"/>
              </w:tabs>
              <w:ind w:left="567" w:hanging="567"/>
              <w:rPr>
                <w:rFonts w:hint="eastAsia"/>
              </w:rPr>
            </w:pPr>
          </w:p>
          <w:p w14:paraId="72B7F78E" w14:textId="77777777" w:rsidR="00625C9B" w:rsidRPr="00FD2F9A" w:rsidRDefault="00625C9B" w:rsidP="00D20248">
            <w:pPr>
              <w:tabs>
                <w:tab w:val="left" w:pos="567"/>
              </w:tabs>
              <w:ind w:left="567" w:hanging="567"/>
              <w:rPr>
                <w:rFonts w:ascii="Arial" w:hAnsi="Arial" w:cs="Arial"/>
                <w:sz w:val="22"/>
                <w:szCs w:val="22"/>
              </w:rPr>
            </w:pPr>
            <w:r w:rsidRPr="00FD2F9A">
              <w:rPr>
                <w:rFonts w:ascii="Arial" w:hAnsi="Arial" w:cs="Arial"/>
                <w:sz w:val="22"/>
                <w:szCs w:val="22"/>
              </w:rPr>
              <w:t>22/03425/PA3</w:t>
            </w:r>
            <w:proofErr w:type="gramStart"/>
            <w:r w:rsidRPr="00FD2F9A">
              <w:rPr>
                <w:rFonts w:ascii="Arial" w:hAnsi="Arial" w:cs="Arial"/>
                <w:sz w:val="22"/>
                <w:szCs w:val="22"/>
              </w:rPr>
              <w:t>MA  (</w:t>
            </w:r>
            <w:proofErr w:type="gramEnd"/>
            <w:r w:rsidRPr="00FD2F9A">
              <w:rPr>
                <w:rFonts w:ascii="Arial" w:hAnsi="Arial" w:cs="Arial"/>
                <w:sz w:val="22"/>
                <w:szCs w:val="22"/>
              </w:rPr>
              <w:t>Validated: 01/09/22)</w:t>
            </w:r>
          </w:p>
        </w:tc>
      </w:tr>
      <w:tr w:rsidR="00625C9B" w14:paraId="0539D049" w14:textId="77777777" w:rsidTr="00D20248">
        <w:tc>
          <w:tcPr>
            <w:tcW w:w="562" w:type="dxa"/>
          </w:tcPr>
          <w:p w14:paraId="36E41483" w14:textId="77777777" w:rsidR="00625C9B" w:rsidRDefault="00625C9B" w:rsidP="00D20248">
            <w:pPr>
              <w:tabs>
                <w:tab w:val="left" w:pos="567"/>
              </w:tabs>
              <w:rPr>
                <w:rFonts w:ascii="Arial" w:hAnsi="Arial" w:cs="Arial"/>
                <w:sz w:val="22"/>
                <w:szCs w:val="22"/>
              </w:rPr>
            </w:pPr>
          </w:p>
        </w:tc>
        <w:tc>
          <w:tcPr>
            <w:tcW w:w="1843" w:type="dxa"/>
          </w:tcPr>
          <w:p w14:paraId="66F3B310" w14:textId="77777777" w:rsidR="00625C9B" w:rsidRDefault="00625C9B" w:rsidP="00D20248">
            <w:pPr>
              <w:tabs>
                <w:tab w:val="left" w:pos="567"/>
              </w:tabs>
              <w:rPr>
                <w:rFonts w:ascii="Arial" w:hAnsi="Arial" w:cs="Arial"/>
                <w:sz w:val="22"/>
                <w:szCs w:val="22"/>
              </w:rPr>
            </w:pPr>
            <w:r>
              <w:rPr>
                <w:rFonts w:ascii="Arial" w:hAnsi="Arial" w:cs="Arial"/>
                <w:sz w:val="22"/>
                <w:szCs w:val="22"/>
              </w:rPr>
              <w:t>Address</w:t>
            </w:r>
          </w:p>
        </w:tc>
        <w:tc>
          <w:tcPr>
            <w:tcW w:w="7088" w:type="dxa"/>
          </w:tcPr>
          <w:p w14:paraId="2E2965F9" w14:textId="77777777" w:rsidR="00625C9B" w:rsidRDefault="00625C9B" w:rsidP="00D20248">
            <w:pPr>
              <w:tabs>
                <w:tab w:val="left" w:pos="567"/>
              </w:tabs>
              <w:ind w:left="567" w:hanging="567"/>
              <w:rPr>
                <w:rFonts w:ascii="Arial" w:hAnsi="Arial" w:cs="Arial"/>
                <w:sz w:val="22"/>
                <w:szCs w:val="22"/>
              </w:rPr>
            </w:pPr>
            <w:r>
              <w:rPr>
                <w:rFonts w:ascii="Arial" w:hAnsi="Arial" w:cs="Arial"/>
                <w:sz w:val="22"/>
                <w:szCs w:val="22"/>
              </w:rPr>
              <w:t>The Dog in The Lane, Astley, Shrewsbury, Shropshire SY4 4BU</w:t>
            </w:r>
          </w:p>
        </w:tc>
      </w:tr>
      <w:tr w:rsidR="00625C9B" w:rsidRPr="000C27EE" w14:paraId="0CF04095" w14:textId="77777777" w:rsidTr="00D20248">
        <w:tc>
          <w:tcPr>
            <w:tcW w:w="562" w:type="dxa"/>
          </w:tcPr>
          <w:p w14:paraId="15F8374C" w14:textId="77777777" w:rsidR="00625C9B" w:rsidRDefault="00625C9B" w:rsidP="00D20248">
            <w:pPr>
              <w:tabs>
                <w:tab w:val="left" w:pos="567"/>
              </w:tabs>
              <w:rPr>
                <w:rFonts w:ascii="Arial" w:hAnsi="Arial" w:cs="Arial"/>
                <w:sz w:val="22"/>
                <w:szCs w:val="22"/>
              </w:rPr>
            </w:pPr>
          </w:p>
        </w:tc>
        <w:tc>
          <w:tcPr>
            <w:tcW w:w="1843" w:type="dxa"/>
          </w:tcPr>
          <w:p w14:paraId="6E6E099E" w14:textId="77777777" w:rsidR="00625C9B" w:rsidRDefault="00625C9B" w:rsidP="00D20248">
            <w:pPr>
              <w:tabs>
                <w:tab w:val="left" w:pos="567"/>
              </w:tabs>
              <w:rPr>
                <w:rFonts w:ascii="Arial" w:hAnsi="Arial" w:cs="Arial"/>
                <w:sz w:val="22"/>
                <w:szCs w:val="22"/>
              </w:rPr>
            </w:pPr>
            <w:r>
              <w:rPr>
                <w:rFonts w:ascii="Arial" w:hAnsi="Arial" w:cs="Arial"/>
                <w:sz w:val="22"/>
                <w:szCs w:val="22"/>
              </w:rPr>
              <w:t>Proposal</w:t>
            </w:r>
          </w:p>
        </w:tc>
        <w:tc>
          <w:tcPr>
            <w:tcW w:w="7088" w:type="dxa"/>
          </w:tcPr>
          <w:p w14:paraId="0E73D648" w14:textId="77777777" w:rsidR="00625C9B" w:rsidRPr="000C27EE" w:rsidRDefault="00625C9B" w:rsidP="00D20248">
            <w:pPr>
              <w:tabs>
                <w:tab w:val="left" w:pos="567"/>
              </w:tabs>
              <w:rPr>
                <w:rFonts w:ascii="Arial" w:hAnsi="Arial" w:cs="Arial"/>
                <w:sz w:val="22"/>
                <w:szCs w:val="22"/>
              </w:rPr>
            </w:pPr>
            <w:r w:rsidRPr="000C27EE">
              <w:rPr>
                <w:rFonts w:ascii="Arial" w:hAnsi="Arial" w:cs="Arial"/>
                <w:sz w:val="22"/>
                <w:szCs w:val="22"/>
              </w:rPr>
              <w:t xml:space="preserve">Application to determine if prior approval is required for a proposed: Change of use from Commercial, Business and Service (Use Class E) to Dwellinghouses (Use Class C3) under Schedule 2, Part 3, Class MA of The </w:t>
            </w:r>
            <w:proofErr w:type="gramStart"/>
            <w:r w:rsidRPr="000C27EE">
              <w:rPr>
                <w:rFonts w:ascii="Arial" w:hAnsi="Arial" w:cs="Arial"/>
                <w:sz w:val="22"/>
                <w:szCs w:val="22"/>
              </w:rPr>
              <w:t>Town</w:t>
            </w:r>
            <w:proofErr w:type="gramEnd"/>
            <w:r w:rsidRPr="000C27EE">
              <w:rPr>
                <w:rFonts w:ascii="Arial" w:hAnsi="Arial" w:cs="Arial"/>
                <w:sz w:val="22"/>
                <w:szCs w:val="22"/>
              </w:rPr>
              <w:t xml:space="preserve"> and Country Planning (General Permitted Development) (England) Order 2015 (as amended)</w:t>
            </w:r>
          </w:p>
        </w:tc>
      </w:tr>
      <w:tr w:rsidR="00625C9B" w:rsidRPr="000C27EE" w14:paraId="032D9242" w14:textId="77777777" w:rsidTr="00D20248">
        <w:tc>
          <w:tcPr>
            <w:tcW w:w="562" w:type="dxa"/>
          </w:tcPr>
          <w:p w14:paraId="77EA3EFC" w14:textId="77777777" w:rsidR="00625C9B" w:rsidRDefault="00625C9B" w:rsidP="00D20248">
            <w:pPr>
              <w:tabs>
                <w:tab w:val="left" w:pos="567"/>
              </w:tabs>
              <w:rPr>
                <w:rFonts w:ascii="Arial" w:hAnsi="Arial" w:cs="Arial"/>
                <w:sz w:val="22"/>
                <w:szCs w:val="22"/>
              </w:rPr>
            </w:pPr>
          </w:p>
        </w:tc>
        <w:tc>
          <w:tcPr>
            <w:tcW w:w="1843" w:type="dxa"/>
          </w:tcPr>
          <w:p w14:paraId="707F45DA" w14:textId="77777777" w:rsidR="00625C9B" w:rsidRDefault="00625C9B" w:rsidP="00D20248">
            <w:pPr>
              <w:tabs>
                <w:tab w:val="left" w:pos="567"/>
              </w:tabs>
              <w:rPr>
                <w:rFonts w:ascii="Arial" w:hAnsi="Arial" w:cs="Arial"/>
                <w:sz w:val="22"/>
                <w:szCs w:val="22"/>
              </w:rPr>
            </w:pPr>
            <w:r>
              <w:rPr>
                <w:rFonts w:ascii="Arial" w:hAnsi="Arial" w:cs="Arial"/>
                <w:sz w:val="22"/>
                <w:szCs w:val="22"/>
              </w:rPr>
              <w:t>Applicant</w:t>
            </w:r>
          </w:p>
        </w:tc>
        <w:tc>
          <w:tcPr>
            <w:tcW w:w="7088" w:type="dxa"/>
          </w:tcPr>
          <w:p w14:paraId="5DA7A338" w14:textId="77777777" w:rsidR="00625C9B" w:rsidRPr="000C27EE" w:rsidRDefault="00625C9B" w:rsidP="00D20248">
            <w:pPr>
              <w:tabs>
                <w:tab w:val="left" w:pos="567"/>
              </w:tabs>
              <w:rPr>
                <w:rFonts w:ascii="Arial" w:hAnsi="Arial" w:cs="Arial"/>
                <w:sz w:val="22"/>
                <w:szCs w:val="22"/>
              </w:rPr>
            </w:pPr>
            <w:r>
              <w:rPr>
                <w:rFonts w:ascii="Arial" w:hAnsi="Arial" w:cs="Arial"/>
                <w:sz w:val="22"/>
                <w:szCs w:val="22"/>
              </w:rPr>
              <w:t>Mr Colin Evans</w:t>
            </w:r>
          </w:p>
        </w:tc>
      </w:tr>
      <w:tr w:rsidR="00625C9B" w14:paraId="372F6A86" w14:textId="77777777" w:rsidTr="00D20248">
        <w:tc>
          <w:tcPr>
            <w:tcW w:w="562" w:type="dxa"/>
          </w:tcPr>
          <w:p w14:paraId="0650AB92" w14:textId="77777777" w:rsidR="00625C9B" w:rsidRDefault="00625C9B" w:rsidP="00D20248">
            <w:pPr>
              <w:tabs>
                <w:tab w:val="left" w:pos="567"/>
              </w:tabs>
              <w:rPr>
                <w:rFonts w:ascii="Arial" w:hAnsi="Arial" w:cs="Arial"/>
                <w:sz w:val="22"/>
                <w:szCs w:val="22"/>
              </w:rPr>
            </w:pPr>
          </w:p>
        </w:tc>
        <w:tc>
          <w:tcPr>
            <w:tcW w:w="1843" w:type="dxa"/>
          </w:tcPr>
          <w:p w14:paraId="5FD2BF5B" w14:textId="77777777" w:rsidR="00625C9B" w:rsidRDefault="00625C9B" w:rsidP="00D20248">
            <w:pPr>
              <w:tabs>
                <w:tab w:val="left" w:pos="567"/>
              </w:tabs>
              <w:rPr>
                <w:rFonts w:ascii="Arial" w:hAnsi="Arial" w:cs="Arial"/>
                <w:sz w:val="22"/>
                <w:szCs w:val="22"/>
              </w:rPr>
            </w:pPr>
            <w:r>
              <w:rPr>
                <w:rFonts w:ascii="Arial" w:hAnsi="Arial" w:cs="Arial"/>
                <w:sz w:val="22"/>
                <w:szCs w:val="22"/>
              </w:rPr>
              <w:t>Planning Portal</w:t>
            </w:r>
          </w:p>
        </w:tc>
        <w:tc>
          <w:tcPr>
            <w:tcW w:w="7088" w:type="dxa"/>
          </w:tcPr>
          <w:p w14:paraId="3303E330" w14:textId="77777777" w:rsidR="00625C9B" w:rsidRDefault="00625C9B" w:rsidP="00D20248">
            <w:pPr>
              <w:tabs>
                <w:tab w:val="left" w:pos="567"/>
              </w:tabs>
              <w:rPr>
                <w:rFonts w:ascii="Arial" w:hAnsi="Arial" w:cs="Arial"/>
                <w:sz w:val="22"/>
                <w:szCs w:val="22"/>
              </w:rPr>
            </w:pPr>
            <w:r>
              <w:rPr>
                <w:rFonts w:ascii="Arial" w:hAnsi="Arial" w:cs="Arial"/>
                <w:sz w:val="22"/>
                <w:szCs w:val="22"/>
              </w:rPr>
              <w:t xml:space="preserve">Link </w:t>
            </w:r>
            <w:hyperlink r:id="rId11" w:history="1">
              <w:r>
                <w:rPr>
                  <w:rStyle w:val="Hyperlink"/>
                </w:rPr>
                <w:t>Here</w:t>
              </w:r>
            </w:hyperlink>
          </w:p>
        </w:tc>
      </w:tr>
      <w:tr w:rsidR="009C7544" w14:paraId="751E121A" w14:textId="77777777" w:rsidTr="003C739A">
        <w:tc>
          <w:tcPr>
            <w:tcW w:w="9493" w:type="dxa"/>
            <w:gridSpan w:val="3"/>
          </w:tcPr>
          <w:p w14:paraId="7DBDCAE8" w14:textId="2C08C687" w:rsidR="009C7544" w:rsidRPr="0012555A" w:rsidRDefault="009C7544" w:rsidP="00D20248">
            <w:pPr>
              <w:tabs>
                <w:tab w:val="left" w:pos="567"/>
              </w:tabs>
              <w:rPr>
                <w:rFonts w:ascii="Arial" w:hAnsi="Arial" w:cs="Arial"/>
                <w:b/>
                <w:bCs/>
                <w:sz w:val="22"/>
                <w:szCs w:val="22"/>
              </w:rPr>
            </w:pPr>
            <w:r w:rsidRPr="0012555A">
              <w:rPr>
                <w:rFonts w:ascii="Arial" w:hAnsi="Arial" w:cs="Arial"/>
                <w:b/>
                <w:bCs/>
                <w:sz w:val="22"/>
                <w:szCs w:val="22"/>
              </w:rPr>
              <w:t>The PC noted the decision which had already been taken by Shropshire Council as appe</w:t>
            </w:r>
            <w:r w:rsidR="0012555A" w:rsidRPr="0012555A">
              <w:rPr>
                <w:rFonts w:ascii="Arial" w:hAnsi="Arial" w:cs="Arial"/>
                <w:b/>
                <w:bCs/>
                <w:sz w:val="22"/>
                <w:szCs w:val="22"/>
              </w:rPr>
              <w:t>ared on the Planning Portal.</w:t>
            </w:r>
          </w:p>
        </w:tc>
      </w:tr>
      <w:tr w:rsidR="00625C9B" w:rsidRPr="00595376" w14:paraId="1A20A59C" w14:textId="77777777" w:rsidTr="00D20248">
        <w:tc>
          <w:tcPr>
            <w:tcW w:w="562" w:type="dxa"/>
          </w:tcPr>
          <w:p w14:paraId="31167876" w14:textId="77777777" w:rsidR="00625C9B" w:rsidRDefault="00625C9B" w:rsidP="00D20248">
            <w:pPr>
              <w:tabs>
                <w:tab w:val="left" w:pos="567"/>
              </w:tabs>
              <w:rPr>
                <w:rFonts w:ascii="Arial" w:hAnsi="Arial" w:cs="Arial"/>
                <w:sz w:val="22"/>
                <w:szCs w:val="22"/>
              </w:rPr>
            </w:pPr>
          </w:p>
          <w:p w14:paraId="46182248" w14:textId="77777777" w:rsidR="00625C9B" w:rsidRDefault="00625C9B" w:rsidP="00D20248">
            <w:pPr>
              <w:tabs>
                <w:tab w:val="left" w:pos="567"/>
              </w:tabs>
              <w:rPr>
                <w:rFonts w:ascii="Arial" w:hAnsi="Arial" w:cs="Arial"/>
                <w:sz w:val="22"/>
                <w:szCs w:val="22"/>
              </w:rPr>
            </w:pPr>
            <w:r>
              <w:rPr>
                <w:rFonts w:ascii="Arial" w:hAnsi="Arial" w:cs="Arial"/>
                <w:sz w:val="22"/>
                <w:szCs w:val="22"/>
              </w:rPr>
              <w:t>6.3</w:t>
            </w:r>
          </w:p>
        </w:tc>
        <w:tc>
          <w:tcPr>
            <w:tcW w:w="1843" w:type="dxa"/>
          </w:tcPr>
          <w:p w14:paraId="26E7EEB6" w14:textId="77777777" w:rsidR="00625C9B" w:rsidRDefault="00625C9B" w:rsidP="00D20248">
            <w:pPr>
              <w:tabs>
                <w:tab w:val="left" w:pos="567"/>
              </w:tabs>
              <w:rPr>
                <w:rFonts w:ascii="Arial" w:hAnsi="Arial" w:cs="Arial"/>
                <w:sz w:val="22"/>
                <w:szCs w:val="22"/>
              </w:rPr>
            </w:pPr>
          </w:p>
          <w:p w14:paraId="2ABD8BB1" w14:textId="77777777" w:rsidR="00625C9B" w:rsidRDefault="00625C9B" w:rsidP="00D20248">
            <w:pPr>
              <w:tabs>
                <w:tab w:val="left" w:pos="567"/>
              </w:tabs>
              <w:rPr>
                <w:rFonts w:ascii="Arial" w:hAnsi="Arial" w:cs="Arial"/>
                <w:sz w:val="22"/>
                <w:szCs w:val="22"/>
              </w:rPr>
            </w:pPr>
            <w:r>
              <w:rPr>
                <w:rFonts w:ascii="Arial" w:hAnsi="Arial" w:cs="Arial"/>
                <w:sz w:val="22"/>
                <w:szCs w:val="22"/>
              </w:rPr>
              <w:t>Planning Ref</w:t>
            </w:r>
          </w:p>
        </w:tc>
        <w:tc>
          <w:tcPr>
            <w:tcW w:w="7088" w:type="dxa"/>
          </w:tcPr>
          <w:p w14:paraId="44A4DB65" w14:textId="77777777" w:rsidR="00625C9B" w:rsidRDefault="00625C9B" w:rsidP="00D20248">
            <w:pPr>
              <w:tabs>
                <w:tab w:val="left" w:pos="567"/>
              </w:tabs>
              <w:rPr>
                <w:rFonts w:ascii="Arial" w:hAnsi="Arial" w:cs="Arial"/>
                <w:sz w:val="22"/>
                <w:szCs w:val="22"/>
              </w:rPr>
            </w:pPr>
          </w:p>
          <w:p w14:paraId="03818038" w14:textId="77777777" w:rsidR="00625C9B" w:rsidRPr="00595376" w:rsidRDefault="00625C9B" w:rsidP="00D20248">
            <w:pPr>
              <w:tabs>
                <w:tab w:val="left" w:pos="567"/>
              </w:tabs>
              <w:rPr>
                <w:rFonts w:ascii="Arial" w:hAnsi="Arial" w:cs="Arial"/>
                <w:sz w:val="22"/>
                <w:szCs w:val="22"/>
              </w:rPr>
            </w:pPr>
            <w:r w:rsidRPr="00595376">
              <w:rPr>
                <w:rFonts w:ascii="Arial" w:hAnsi="Arial" w:cs="Arial"/>
                <w:sz w:val="22"/>
                <w:szCs w:val="22"/>
              </w:rPr>
              <w:t>22/04007/TCA (</w:t>
            </w:r>
            <w:r>
              <w:rPr>
                <w:rFonts w:ascii="Arial" w:hAnsi="Arial" w:cs="Arial"/>
                <w:sz w:val="22"/>
                <w:szCs w:val="22"/>
              </w:rPr>
              <w:t>V</w:t>
            </w:r>
            <w:r w:rsidRPr="00595376">
              <w:rPr>
                <w:rFonts w:ascii="Arial" w:hAnsi="Arial" w:cs="Arial"/>
                <w:sz w:val="22"/>
                <w:szCs w:val="22"/>
              </w:rPr>
              <w:t>alidated: 02/09/2022)</w:t>
            </w:r>
          </w:p>
        </w:tc>
      </w:tr>
      <w:tr w:rsidR="00625C9B" w:rsidRPr="006173B3" w14:paraId="68E36AE8" w14:textId="77777777" w:rsidTr="00D20248">
        <w:tc>
          <w:tcPr>
            <w:tcW w:w="562" w:type="dxa"/>
          </w:tcPr>
          <w:p w14:paraId="717E0D2A" w14:textId="77777777" w:rsidR="00625C9B" w:rsidRDefault="00625C9B" w:rsidP="00D20248">
            <w:pPr>
              <w:tabs>
                <w:tab w:val="left" w:pos="567"/>
              </w:tabs>
              <w:rPr>
                <w:rFonts w:ascii="Arial" w:hAnsi="Arial" w:cs="Arial"/>
                <w:sz w:val="22"/>
                <w:szCs w:val="22"/>
              </w:rPr>
            </w:pPr>
          </w:p>
        </w:tc>
        <w:tc>
          <w:tcPr>
            <w:tcW w:w="1843" w:type="dxa"/>
          </w:tcPr>
          <w:p w14:paraId="0BCBE6A4" w14:textId="77777777" w:rsidR="00625C9B" w:rsidRDefault="00625C9B" w:rsidP="00D20248">
            <w:pPr>
              <w:tabs>
                <w:tab w:val="left" w:pos="567"/>
              </w:tabs>
              <w:rPr>
                <w:rFonts w:ascii="Arial" w:hAnsi="Arial" w:cs="Arial"/>
                <w:sz w:val="22"/>
                <w:szCs w:val="22"/>
              </w:rPr>
            </w:pPr>
            <w:r>
              <w:rPr>
                <w:rFonts w:ascii="Arial" w:hAnsi="Arial" w:cs="Arial"/>
                <w:sz w:val="22"/>
                <w:szCs w:val="22"/>
              </w:rPr>
              <w:t>Address</w:t>
            </w:r>
          </w:p>
        </w:tc>
        <w:tc>
          <w:tcPr>
            <w:tcW w:w="7088" w:type="dxa"/>
          </w:tcPr>
          <w:p w14:paraId="285BE816" w14:textId="77777777" w:rsidR="00625C9B" w:rsidRPr="006173B3" w:rsidRDefault="00625C9B" w:rsidP="00D20248">
            <w:pPr>
              <w:tabs>
                <w:tab w:val="left" w:pos="567"/>
              </w:tabs>
              <w:rPr>
                <w:rFonts w:ascii="Arial" w:hAnsi="Arial" w:cs="Arial"/>
                <w:sz w:val="22"/>
                <w:szCs w:val="22"/>
              </w:rPr>
            </w:pPr>
            <w:r w:rsidRPr="006173B3">
              <w:rPr>
                <w:rFonts w:ascii="Arial" w:hAnsi="Arial" w:cs="Arial"/>
                <w:sz w:val="22"/>
                <w:szCs w:val="22"/>
              </w:rPr>
              <w:t>Holly Farm, Astley, Shrewsbury, Shropshire, SY4 4BP</w:t>
            </w:r>
          </w:p>
        </w:tc>
      </w:tr>
      <w:tr w:rsidR="00625C9B" w:rsidRPr="006173B3" w14:paraId="5DD69CF1" w14:textId="77777777" w:rsidTr="00D20248">
        <w:tc>
          <w:tcPr>
            <w:tcW w:w="562" w:type="dxa"/>
          </w:tcPr>
          <w:p w14:paraId="77893B17" w14:textId="77777777" w:rsidR="00625C9B" w:rsidRDefault="00625C9B" w:rsidP="00D20248">
            <w:pPr>
              <w:tabs>
                <w:tab w:val="left" w:pos="567"/>
              </w:tabs>
              <w:rPr>
                <w:rFonts w:ascii="Arial" w:hAnsi="Arial" w:cs="Arial"/>
                <w:sz w:val="22"/>
                <w:szCs w:val="22"/>
              </w:rPr>
            </w:pPr>
          </w:p>
        </w:tc>
        <w:tc>
          <w:tcPr>
            <w:tcW w:w="1843" w:type="dxa"/>
          </w:tcPr>
          <w:p w14:paraId="66ACE860" w14:textId="77777777" w:rsidR="00625C9B" w:rsidRDefault="00625C9B" w:rsidP="00D20248">
            <w:pPr>
              <w:tabs>
                <w:tab w:val="left" w:pos="567"/>
              </w:tabs>
              <w:rPr>
                <w:rFonts w:ascii="Arial" w:hAnsi="Arial" w:cs="Arial"/>
                <w:sz w:val="22"/>
                <w:szCs w:val="22"/>
              </w:rPr>
            </w:pPr>
            <w:r>
              <w:rPr>
                <w:rFonts w:ascii="Arial" w:hAnsi="Arial" w:cs="Arial"/>
                <w:sz w:val="22"/>
                <w:szCs w:val="22"/>
              </w:rPr>
              <w:t>Proposal</w:t>
            </w:r>
          </w:p>
        </w:tc>
        <w:tc>
          <w:tcPr>
            <w:tcW w:w="7088" w:type="dxa"/>
          </w:tcPr>
          <w:p w14:paraId="125B9101" w14:textId="77777777" w:rsidR="00625C9B" w:rsidRPr="006173B3" w:rsidRDefault="00625C9B" w:rsidP="00D20248">
            <w:pPr>
              <w:pStyle w:val="PlainText"/>
              <w:rPr>
                <w:rFonts w:ascii="Arial" w:eastAsiaTheme="minorHAnsi" w:hAnsi="Arial" w:cs="Arial"/>
                <w:szCs w:val="22"/>
              </w:rPr>
            </w:pPr>
            <w:r w:rsidRPr="006173B3">
              <w:rPr>
                <w:rFonts w:ascii="Arial" w:hAnsi="Arial" w:cs="Arial"/>
                <w:szCs w:val="22"/>
              </w:rPr>
              <w:t>Fell 1no Field Maple (T1) and 1no Holly (T2), crown reduce by 30% 1no Bay (T3), remove dead wood &amp; alleviate 2 branches by 20% 1no Robina (T4), remove dead wood of Larch (G5), crown lift over driveway up to 4m 1no Larch (T6) &amp; crown lift to 4m 1no Scots pine (T7) within Astley Conservation Area.</w:t>
            </w:r>
          </w:p>
        </w:tc>
      </w:tr>
      <w:tr w:rsidR="00625C9B" w:rsidRPr="006173B3" w14:paraId="1E711315" w14:textId="77777777" w:rsidTr="00D20248">
        <w:tc>
          <w:tcPr>
            <w:tcW w:w="562" w:type="dxa"/>
          </w:tcPr>
          <w:p w14:paraId="0D4FB1A1" w14:textId="77777777" w:rsidR="00625C9B" w:rsidRDefault="00625C9B" w:rsidP="00D20248">
            <w:pPr>
              <w:tabs>
                <w:tab w:val="left" w:pos="567"/>
              </w:tabs>
              <w:rPr>
                <w:rFonts w:ascii="Arial" w:hAnsi="Arial" w:cs="Arial"/>
                <w:sz w:val="22"/>
                <w:szCs w:val="22"/>
              </w:rPr>
            </w:pPr>
          </w:p>
        </w:tc>
        <w:tc>
          <w:tcPr>
            <w:tcW w:w="1843" w:type="dxa"/>
          </w:tcPr>
          <w:p w14:paraId="455E2C6E" w14:textId="77777777" w:rsidR="00625C9B" w:rsidRDefault="00625C9B" w:rsidP="00D20248">
            <w:pPr>
              <w:tabs>
                <w:tab w:val="left" w:pos="567"/>
              </w:tabs>
              <w:rPr>
                <w:rFonts w:ascii="Arial" w:hAnsi="Arial" w:cs="Arial"/>
                <w:sz w:val="22"/>
                <w:szCs w:val="22"/>
              </w:rPr>
            </w:pPr>
            <w:r>
              <w:rPr>
                <w:rFonts w:ascii="Arial" w:hAnsi="Arial" w:cs="Arial"/>
                <w:sz w:val="22"/>
                <w:szCs w:val="22"/>
              </w:rPr>
              <w:t>Applicant</w:t>
            </w:r>
          </w:p>
        </w:tc>
        <w:tc>
          <w:tcPr>
            <w:tcW w:w="7088" w:type="dxa"/>
          </w:tcPr>
          <w:p w14:paraId="48DB419E" w14:textId="77777777" w:rsidR="00625C9B" w:rsidRPr="006173B3" w:rsidRDefault="00625C9B" w:rsidP="00D20248">
            <w:pPr>
              <w:pStyle w:val="PlainText"/>
              <w:rPr>
                <w:rFonts w:ascii="Arial" w:hAnsi="Arial" w:cs="Arial"/>
                <w:szCs w:val="22"/>
              </w:rPr>
            </w:pPr>
            <w:r w:rsidRPr="006173B3">
              <w:rPr>
                <w:rFonts w:ascii="Arial" w:hAnsi="Arial" w:cs="Arial"/>
                <w:szCs w:val="22"/>
              </w:rPr>
              <w:t>Sue Edwards</w:t>
            </w:r>
          </w:p>
        </w:tc>
      </w:tr>
      <w:tr w:rsidR="00625C9B" w:rsidRPr="006173B3" w14:paraId="7086C7FF" w14:textId="77777777" w:rsidTr="00D20248">
        <w:tc>
          <w:tcPr>
            <w:tcW w:w="562" w:type="dxa"/>
          </w:tcPr>
          <w:p w14:paraId="72F5C772" w14:textId="77777777" w:rsidR="00625C9B" w:rsidRDefault="00625C9B" w:rsidP="00D20248">
            <w:pPr>
              <w:tabs>
                <w:tab w:val="left" w:pos="567"/>
              </w:tabs>
              <w:rPr>
                <w:rFonts w:ascii="Arial" w:hAnsi="Arial" w:cs="Arial"/>
                <w:sz w:val="22"/>
                <w:szCs w:val="22"/>
              </w:rPr>
            </w:pPr>
          </w:p>
        </w:tc>
        <w:tc>
          <w:tcPr>
            <w:tcW w:w="1843" w:type="dxa"/>
          </w:tcPr>
          <w:p w14:paraId="59F150CE" w14:textId="77777777" w:rsidR="00625C9B" w:rsidRDefault="00625C9B" w:rsidP="00D20248">
            <w:pPr>
              <w:tabs>
                <w:tab w:val="left" w:pos="567"/>
              </w:tabs>
              <w:rPr>
                <w:rFonts w:ascii="Arial" w:hAnsi="Arial" w:cs="Arial"/>
                <w:sz w:val="22"/>
                <w:szCs w:val="22"/>
              </w:rPr>
            </w:pPr>
            <w:r>
              <w:rPr>
                <w:rFonts w:ascii="Arial" w:hAnsi="Arial" w:cs="Arial"/>
                <w:sz w:val="22"/>
                <w:szCs w:val="22"/>
              </w:rPr>
              <w:t>Planning Portal</w:t>
            </w:r>
          </w:p>
        </w:tc>
        <w:tc>
          <w:tcPr>
            <w:tcW w:w="7088" w:type="dxa"/>
          </w:tcPr>
          <w:p w14:paraId="19B5DA5C" w14:textId="77777777" w:rsidR="00625C9B" w:rsidRPr="006173B3" w:rsidRDefault="00625C9B" w:rsidP="00D20248">
            <w:pPr>
              <w:pStyle w:val="PlainText"/>
              <w:rPr>
                <w:rFonts w:ascii="Arial" w:hAnsi="Arial" w:cs="Arial"/>
                <w:szCs w:val="22"/>
              </w:rPr>
            </w:pPr>
            <w:r>
              <w:rPr>
                <w:rFonts w:ascii="Arial" w:hAnsi="Arial" w:cs="Arial"/>
                <w:szCs w:val="22"/>
              </w:rPr>
              <w:t xml:space="preserve">Link </w:t>
            </w:r>
            <w:hyperlink r:id="rId12" w:history="1">
              <w:r>
                <w:rPr>
                  <w:rStyle w:val="Hyperlink"/>
                </w:rPr>
                <w:t>Here</w:t>
              </w:r>
            </w:hyperlink>
          </w:p>
        </w:tc>
      </w:tr>
      <w:tr w:rsidR="0012555A" w:rsidRPr="006173B3" w14:paraId="48E9898C" w14:textId="77777777" w:rsidTr="00D20248">
        <w:tc>
          <w:tcPr>
            <w:tcW w:w="562" w:type="dxa"/>
          </w:tcPr>
          <w:p w14:paraId="036A3720" w14:textId="77777777" w:rsidR="0012555A" w:rsidRDefault="0012555A" w:rsidP="00D20248">
            <w:pPr>
              <w:tabs>
                <w:tab w:val="left" w:pos="567"/>
              </w:tabs>
              <w:rPr>
                <w:rFonts w:ascii="Arial" w:hAnsi="Arial" w:cs="Arial"/>
                <w:sz w:val="22"/>
                <w:szCs w:val="22"/>
              </w:rPr>
            </w:pPr>
          </w:p>
        </w:tc>
        <w:tc>
          <w:tcPr>
            <w:tcW w:w="1843" w:type="dxa"/>
          </w:tcPr>
          <w:p w14:paraId="1CD16D97" w14:textId="2DFB448E" w:rsidR="0012555A" w:rsidRPr="00576EE5" w:rsidRDefault="0012555A" w:rsidP="00D20248">
            <w:pPr>
              <w:tabs>
                <w:tab w:val="left" w:pos="567"/>
              </w:tabs>
              <w:rPr>
                <w:rFonts w:ascii="Arial" w:hAnsi="Arial" w:cs="Arial"/>
                <w:b/>
                <w:bCs/>
                <w:sz w:val="22"/>
                <w:szCs w:val="22"/>
              </w:rPr>
            </w:pPr>
            <w:r w:rsidRPr="00576EE5">
              <w:rPr>
                <w:rFonts w:ascii="Arial" w:hAnsi="Arial" w:cs="Arial"/>
                <w:b/>
                <w:bCs/>
                <w:sz w:val="22"/>
                <w:szCs w:val="22"/>
              </w:rPr>
              <w:t xml:space="preserve">PC Decision </w:t>
            </w:r>
          </w:p>
        </w:tc>
        <w:tc>
          <w:tcPr>
            <w:tcW w:w="7088" w:type="dxa"/>
          </w:tcPr>
          <w:p w14:paraId="2965FEB7" w14:textId="4F99C397" w:rsidR="0012555A" w:rsidRPr="00576EE5" w:rsidRDefault="00576EE5" w:rsidP="00D20248">
            <w:pPr>
              <w:pStyle w:val="PlainText"/>
              <w:rPr>
                <w:rFonts w:ascii="Arial" w:hAnsi="Arial" w:cs="Arial"/>
                <w:b/>
                <w:bCs/>
                <w:szCs w:val="22"/>
              </w:rPr>
            </w:pPr>
            <w:r>
              <w:rPr>
                <w:rFonts w:ascii="Arial" w:hAnsi="Arial" w:cs="Arial"/>
                <w:b/>
                <w:bCs/>
                <w:szCs w:val="22"/>
              </w:rPr>
              <w:t>No Objection</w:t>
            </w:r>
          </w:p>
        </w:tc>
      </w:tr>
      <w:tr w:rsidR="00625C9B" w:rsidRPr="00D027D4" w14:paraId="79F25C15" w14:textId="77777777" w:rsidTr="00D20248">
        <w:tc>
          <w:tcPr>
            <w:tcW w:w="562" w:type="dxa"/>
          </w:tcPr>
          <w:p w14:paraId="7DB373E6" w14:textId="77777777" w:rsidR="00625C9B" w:rsidRDefault="00625C9B" w:rsidP="00D20248">
            <w:pPr>
              <w:tabs>
                <w:tab w:val="left" w:pos="567"/>
              </w:tabs>
              <w:rPr>
                <w:rFonts w:ascii="Arial" w:hAnsi="Arial" w:cs="Arial"/>
                <w:sz w:val="22"/>
                <w:szCs w:val="22"/>
              </w:rPr>
            </w:pPr>
          </w:p>
          <w:p w14:paraId="68723EE8" w14:textId="77777777" w:rsidR="00625C9B" w:rsidRDefault="00625C9B" w:rsidP="00D20248">
            <w:pPr>
              <w:tabs>
                <w:tab w:val="left" w:pos="567"/>
              </w:tabs>
              <w:rPr>
                <w:rFonts w:ascii="Arial" w:hAnsi="Arial" w:cs="Arial"/>
                <w:sz w:val="22"/>
                <w:szCs w:val="22"/>
              </w:rPr>
            </w:pPr>
            <w:r>
              <w:rPr>
                <w:rFonts w:ascii="Arial" w:hAnsi="Arial" w:cs="Arial"/>
                <w:sz w:val="22"/>
                <w:szCs w:val="22"/>
              </w:rPr>
              <w:t>6.4</w:t>
            </w:r>
          </w:p>
        </w:tc>
        <w:tc>
          <w:tcPr>
            <w:tcW w:w="1843" w:type="dxa"/>
          </w:tcPr>
          <w:p w14:paraId="01E429F8" w14:textId="77777777" w:rsidR="00625C9B" w:rsidRDefault="00625C9B" w:rsidP="00D20248">
            <w:pPr>
              <w:tabs>
                <w:tab w:val="left" w:pos="567"/>
              </w:tabs>
              <w:rPr>
                <w:rFonts w:ascii="Arial" w:hAnsi="Arial" w:cs="Arial"/>
                <w:sz w:val="22"/>
                <w:szCs w:val="22"/>
              </w:rPr>
            </w:pPr>
          </w:p>
          <w:p w14:paraId="292AC0D9" w14:textId="77777777" w:rsidR="00625C9B" w:rsidRDefault="00625C9B" w:rsidP="00D20248">
            <w:pPr>
              <w:tabs>
                <w:tab w:val="left" w:pos="567"/>
              </w:tabs>
              <w:rPr>
                <w:rFonts w:ascii="Arial" w:hAnsi="Arial" w:cs="Arial"/>
                <w:sz w:val="22"/>
                <w:szCs w:val="22"/>
              </w:rPr>
            </w:pPr>
            <w:r>
              <w:rPr>
                <w:rFonts w:ascii="Arial" w:hAnsi="Arial" w:cs="Arial"/>
                <w:sz w:val="22"/>
                <w:szCs w:val="22"/>
              </w:rPr>
              <w:t>Planning Ref</w:t>
            </w:r>
          </w:p>
        </w:tc>
        <w:tc>
          <w:tcPr>
            <w:tcW w:w="7088" w:type="dxa"/>
          </w:tcPr>
          <w:p w14:paraId="68350FB0" w14:textId="77777777" w:rsidR="00625C9B" w:rsidRPr="00D027D4" w:rsidRDefault="00625C9B" w:rsidP="00D20248">
            <w:pPr>
              <w:pStyle w:val="PlainText"/>
              <w:rPr>
                <w:rFonts w:ascii="Arial" w:hAnsi="Arial" w:cs="Arial"/>
                <w:szCs w:val="22"/>
              </w:rPr>
            </w:pPr>
          </w:p>
          <w:p w14:paraId="56A7AF06" w14:textId="77777777" w:rsidR="00625C9B" w:rsidRPr="00D027D4" w:rsidRDefault="00625C9B" w:rsidP="00D20248">
            <w:pPr>
              <w:pStyle w:val="PlainText"/>
              <w:rPr>
                <w:rFonts w:ascii="Arial" w:eastAsiaTheme="minorHAnsi" w:hAnsi="Arial" w:cs="Arial"/>
              </w:rPr>
            </w:pPr>
            <w:r w:rsidRPr="00D027D4">
              <w:rPr>
                <w:rFonts w:ascii="Arial" w:hAnsi="Arial" w:cs="Arial"/>
              </w:rPr>
              <w:t>22/04008/</w:t>
            </w:r>
            <w:proofErr w:type="gramStart"/>
            <w:r w:rsidRPr="00D027D4">
              <w:rPr>
                <w:rFonts w:ascii="Arial" w:hAnsi="Arial" w:cs="Arial"/>
              </w:rPr>
              <w:t>TCA  (</w:t>
            </w:r>
            <w:proofErr w:type="gramEnd"/>
            <w:r w:rsidRPr="00D027D4">
              <w:rPr>
                <w:rFonts w:ascii="Arial" w:hAnsi="Arial" w:cs="Arial"/>
              </w:rPr>
              <w:t>validated: 02/09/2022)</w:t>
            </w:r>
          </w:p>
        </w:tc>
      </w:tr>
      <w:tr w:rsidR="00625C9B" w:rsidRPr="00D027D4" w14:paraId="19FD4E52" w14:textId="77777777" w:rsidTr="00D20248">
        <w:tc>
          <w:tcPr>
            <w:tcW w:w="562" w:type="dxa"/>
          </w:tcPr>
          <w:p w14:paraId="61C388D7" w14:textId="77777777" w:rsidR="00625C9B" w:rsidRDefault="00625C9B" w:rsidP="00D20248">
            <w:pPr>
              <w:tabs>
                <w:tab w:val="left" w:pos="567"/>
              </w:tabs>
              <w:rPr>
                <w:rFonts w:ascii="Arial" w:hAnsi="Arial" w:cs="Arial"/>
                <w:sz w:val="22"/>
                <w:szCs w:val="22"/>
              </w:rPr>
            </w:pPr>
          </w:p>
        </w:tc>
        <w:tc>
          <w:tcPr>
            <w:tcW w:w="1843" w:type="dxa"/>
          </w:tcPr>
          <w:p w14:paraId="256579A6" w14:textId="77777777" w:rsidR="00625C9B" w:rsidRDefault="00625C9B" w:rsidP="00D20248">
            <w:pPr>
              <w:tabs>
                <w:tab w:val="left" w:pos="567"/>
              </w:tabs>
              <w:rPr>
                <w:rFonts w:ascii="Arial" w:hAnsi="Arial" w:cs="Arial"/>
                <w:sz w:val="22"/>
                <w:szCs w:val="22"/>
              </w:rPr>
            </w:pPr>
            <w:r>
              <w:rPr>
                <w:rFonts w:ascii="Arial" w:hAnsi="Arial" w:cs="Arial"/>
                <w:sz w:val="22"/>
                <w:szCs w:val="22"/>
              </w:rPr>
              <w:t>Address</w:t>
            </w:r>
          </w:p>
        </w:tc>
        <w:tc>
          <w:tcPr>
            <w:tcW w:w="7088" w:type="dxa"/>
          </w:tcPr>
          <w:p w14:paraId="40F88B1A" w14:textId="77777777" w:rsidR="00625C9B" w:rsidRPr="00D027D4" w:rsidRDefault="00625C9B" w:rsidP="00D20248">
            <w:pPr>
              <w:pStyle w:val="PlainText"/>
              <w:rPr>
                <w:rFonts w:ascii="Arial" w:hAnsi="Arial" w:cs="Arial"/>
                <w:szCs w:val="22"/>
              </w:rPr>
            </w:pPr>
            <w:r w:rsidRPr="00D027D4">
              <w:rPr>
                <w:rFonts w:ascii="Arial" w:hAnsi="Arial" w:cs="Arial"/>
              </w:rPr>
              <w:t>22 Astley Court, Astley, Shrewsbury, Shropshire, SY4 4DG</w:t>
            </w:r>
          </w:p>
        </w:tc>
      </w:tr>
      <w:tr w:rsidR="00625C9B" w:rsidRPr="00D027D4" w14:paraId="0C379044" w14:textId="77777777" w:rsidTr="00D20248">
        <w:tc>
          <w:tcPr>
            <w:tcW w:w="562" w:type="dxa"/>
          </w:tcPr>
          <w:p w14:paraId="25B26C84" w14:textId="77777777" w:rsidR="00625C9B" w:rsidRDefault="00625C9B" w:rsidP="00D20248">
            <w:pPr>
              <w:tabs>
                <w:tab w:val="left" w:pos="567"/>
              </w:tabs>
              <w:rPr>
                <w:rFonts w:ascii="Arial" w:hAnsi="Arial" w:cs="Arial"/>
                <w:sz w:val="22"/>
                <w:szCs w:val="22"/>
              </w:rPr>
            </w:pPr>
          </w:p>
        </w:tc>
        <w:tc>
          <w:tcPr>
            <w:tcW w:w="1843" w:type="dxa"/>
          </w:tcPr>
          <w:p w14:paraId="48F9DDCB" w14:textId="77777777" w:rsidR="00625C9B" w:rsidRDefault="00625C9B" w:rsidP="00D20248">
            <w:pPr>
              <w:tabs>
                <w:tab w:val="left" w:pos="567"/>
              </w:tabs>
              <w:rPr>
                <w:rFonts w:ascii="Arial" w:hAnsi="Arial" w:cs="Arial"/>
                <w:sz w:val="22"/>
                <w:szCs w:val="22"/>
              </w:rPr>
            </w:pPr>
            <w:r>
              <w:rPr>
                <w:rFonts w:ascii="Arial" w:hAnsi="Arial" w:cs="Arial"/>
                <w:sz w:val="22"/>
                <w:szCs w:val="22"/>
              </w:rPr>
              <w:t>Proposal</w:t>
            </w:r>
          </w:p>
        </w:tc>
        <w:tc>
          <w:tcPr>
            <w:tcW w:w="7088" w:type="dxa"/>
          </w:tcPr>
          <w:p w14:paraId="34BE866B" w14:textId="77777777" w:rsidR="00625C9B" w:rsidRPr="00D027D4" w:rsidRDefault="00625C9B" w:rsidP="00D20248">
            <w:pPr>
              <w:pStyle w:val="PlainText"/>
              <w:rPr>
                <w:rFonts w:ascii="Arial" w:eastAsiaTheme="minorHAnsi" w:hAnsi="Arial" w:cs="Arial"/>
              </w:rPr>
            </w:pPr>
            <w:r w:rsidRPr="00D027D4">
              <w:rPr>
                <w:rFonts w:ascii="Arial" w:hAnsi="Arial" w:cs="Arial"/>
              </w:rPr>
              <w:t>Crown lift to provide 4m clearance from ground level road side only 1no Ash (T1), crown lift to provide a clea</w:t>
            </w:r>
            <w:r>
              <w:rPr>
                <w:rFonts w:ascii="Arial" w:hAnsi="Arial" w:cs="Arial"/>
              </w:rPr>
              <w:t>r</w:t>
            </w:r>
            <w:r w:rsidRPr="00D027D4">
              <w:rPr>
                <w:rFonts w:ascii="Arial" w:hAnsi="Arial" w:cs="Arial"/>
              </w:rPr>
              <w:t>ance of 1m from roof 1no Oak (T2), crown reduce by up to 30</w:t>
            </w:r>
            <w:proofErr w:type="gramStart"/>
            <w:r w:rsidRPr="00D027D4">
              <w:rPr>
                <w:rFonts w:ascii="Arial" w:hAnsi="Arial" w:cs="Arial"/>
              </w:rPr>
              <w:t>%  2</w:t>
            </w:r>
            <w:proofErr w:type="gramEnd"/>
            <w:r w:rsidRPr="00D027D4">
              <w:rPr>
                <w:rFonts w:ascii="Arial" w:hAnsi="Arial" w:cs="Arial"/>
              </w:rPr>
              <w:t xml:space="preserve">no Cherry (T3&amp;T4), crown lift to provide 2.5m clearance from ground 1no </w:t>
            </w:r>
            <w:proofErr w:type="spellStart"/>
            <w:r w:rsidRPr="00D027D4">
              <w:rPr>
                <w:rFonts w:ascii="Arial" w:hAnsi="Arial" w:cs="Arial"/>
              </w:rPr>
              <w:t>Jacquemontii</w:t>
            </w:r>
            <w:proofErr w:type="spellEnd"/>
            <w:r w:rsidRPr="00D027D4">
              <w:rPr>
                <w:rFonts w:ascii="Arial" w:hAnsi="Arial" w:cs="Arial"/>
              </w:rPr>
              <w:t xml:space="preserve"> (T5), fell 1no Twisted Willow (T7) &amp; crown reduce by up to 30% 1no Common Pear (T8) within Astley Conservation Area.</w:t>
            </w:r>
          </w:p>
        </w:tc>
      </w:tr>
      <w:tr w:rsidR="00625C9B" w:rsidRPr="00D027D4" w14:paraId="4EE5A112" w14:textId="77777777" w:rsidTr="00D20248">
        <w:tc>
          <w:tcPr>
            <w:tcW w:w="562" w:type="dxa"/>
          </w:tcPr>
          <w:p w14:paraId="4AA62891" w14:textId="77777777" w:rsidR="00625C9B" w:rsidRDefault="00625C9B" w:rsidP="00D20248">
            <w:pPr>
              <w:tabs>
                <w:tab w:val="left" w:pos="567"/>
              </w:tabs>
              <w:rPr>
                <w:rFonts w:ascii="Arial" w:hAnsi="Arial" w:cs="Arial"/>
                <w:sz w:val="22"/>
                <w:szCs w:val="22"/>
              </w:rPr>
            </w:pPr>
          </w:p>
        </w:tc>
        <w:tc>
          <w:tcPr>
            <w:tcW w:w="1843" w:type="dxa"/>
          </w:tcPr>
          <w:p w14:paraId="636F0E6D" w14:textId="77777777" w:rsidR="00625C9B" w:rsidRDefault="00625C9B" w:rsidP="00D20248">
            <w:pPr>
              <w:tabs>
                <w:tab w:val="left" w:pos="567"/>
              </w:tabs>
              <w:rPr>
                <w:rFonts w:ascii="Arial" w:hAnsi="Arial" w:cs="Arial"/>
                <w:sz w:val="22"/>
                <w:szCs w:val="22"/>
              </w:rPr>
            </w:pPr>
            <w:r>
              <w:rPr>
                <w:rFonts w:ascii="Arial" w:hAnsi="Arial" w:cs="Arial"/>
                <w:sz w:val="22"/>
                <w:szCs w:val="22"/>
              </w:rPr>
              <w:t>Applicant</w:t>
            </w:r>
          </w:p>
        </w:tc>
        <w:tc>
          <w:tcPr>
            <w:tcW w:w="7088" w:type="dxa"/>
          </w:tcPr>
          <w:p w14:paraId="36895DF0" w14:textId="77777777" w:rsidR="00625C9B" w:rsidRPr="00D027D4" w:rsidRDefault="00625C9B" w:rsidP="00D20248">
            <w:pPr>
              <w:pStyle w:val="PlainText"/>
              <w:rPr>
                <w:rFonts w:ascii="Arial" w:eastAsiaTheme="minorHAnsi" w:hAnsi="Arial" w:cs="Arial"/>
              </w:rPr>
            </w:pPr>
            <w:r w:rsidRPr="00D027D4">
              <w:rPr>
                <w:rFonts w:ascii="Arial" w:hAnsi="Arial" w:cs="Arial"/>
              </w:rPr>
              <w:t xml:space="preserve">Mr </w:t>
            </w:r>
            <w:proofErr w:type="spellStart"/>
            <w:r w:rsidRPr="00D027D4">
              <w:rPr>
                <w:rFonts w:ascii="Arial" w:hAnsi="Arial" w:cs="Arial"/>
              </w:rPr>
              <w:t>Wentel</w:t>
            </w:r>
            <w:proofErr w:type="spellEnd"/>
            <w:r w:rsidRPr="00D027D4">
              <w:rPr>
                <w:rFonts w:ascii="Arial" w:hAnsi="Arial" w:cs="Arial"/>
              </w:rPr>
              <w:t xml:space="preserve"> (22 Astley Court, Astley, Shropshire, Shrewsbury, SY4 4DG)</w:t>
            </w:r>
          </w:p>
        </w:tc>
      </w:tr>
      <w:tr w:rsidR="00625C9B" w:rsidRPr="00E87D9B" w14:paraId="462EF419" w14:textId="77777777" w:rsidTr="00D20248">
        <w:tc>
          <w:tcPr>
            <w:tcW w:w="562" w:type="dxa"/>
          </w:tcPr>
          <w:p w14:paraId="5A61040F" w14:textId="77777777" w:rsidR="00625C9B" w:rsidRDefault="00625C9B" w:rsidP="00D20248">
            <w:pPr>
              <w:tabs>
                <w:tab w:val="left" w:pos="567"/>
              </w:tabs>
              <w:rPr>
                <w:rFonts w:ascii="Arial" w:hAnsi="Arial" w:cs="Arial"/>
                <w:sz w:val="22"/>
                <w:szCs w:val="22"/>
              </w:rPr>
            </w:pPr>
          </w:p>
        </w:tc>
        <w:tc>
          <w:tcPr>
            <w:tcW w:w="1843" w:type="dxa"/>
          </w:tcPr>
          <w:p w14:paraId="56E58917" w14:textId="77777777" w:rsidR="00625C9B" w:rsidRDefault="00625C9B" w:rsidP="00D20248">
            <w:pPr>
              <w:tabs>
                <w:tab w:val="left" w:pos="567"/>
              </w:tabs>
              <w:rPr>
                <w:rFonts w:ascii="Arial" w:hAnsi="Arial" w:cs="Arial"/>
                <w:sz w:val="22"/>
                <w:szCs w:val="22"/>
              </w:rPr>
            </w:pPr>
            <w:r>
              <w:rPr>
                <w:rFonts w:ascii="Arial" w:hAnsi="Arial" w:cs="Arial"/>
                <w:sz w:val="22"/>
                <w:szCs w:val="22"/>
              </w:rPr>
              <w:t>Planning Portal</w:t>
            </w:r>
          </w:p>
        </w:tc>
        <w:tc>
          <w:tcPr>
            <w:tcW w:w="7088" w:type="dxa"/>
          </w:tcPr>
          <w:p w14:paraId="3EC928CC" w14:textId="77777777" w:rsidR="00625C9B" w:rsidRPr="00E87D9B" w:rsidRDefault="00625C9B" w:rsidP="00D20248">
            <w:pPr>
              <w:pStyle w:val="PlainText"/>
              <w:rPr>
                <w:rFonts w:eastAsiaTheme="minorHAnsi" w:cstheme="minorBidi"/>
              </w:rPr>
            </w:pPr>
            <w:r>
              <w:rPr>
                <w:rFonts w:ascii="Arial" w:hAnsi="Arial" w:cs="Arial"/>
                <w:szCs w:val="22"/>
              </w:rPr>
              <w:t xml:space="preserve">Link </w:t>
            </w:r>
            <w:hyperlink r:id="rId13" w:history="1">
              <w:r>
                <w:rPr>
                  <w:rStyle w:val="Hyperlink"/>
                </w:rPr>
                <w:t>Here</w:t>
              </w:r>
            </w:hyperlink>
          </w:p>
        </w:tc>
      </w:tr>
      <w:tr w:rsidR="00576EE5" w:rsidRPr="00E87D9B" w14:paraId="34D34002" w14:textId="77777777" w:rsidTr="00D20248">
        <w:tc>
          <w:tcPr>
            <w:tcW w:w="562" w:type="dxa"/>
          </w:tcPr>
          <w:p w14:paraId="6B48ADD3" w14:textId="77777777" w:rsidR="00576EE5" w:rsidRDefault="00576EE5" w:rsidP="00D20248">
            <w:pPr>
              <w:tabs>
                <w:tab w:val="left" w:pos="567"/>
              </w:tabs>
              <w:rPr>
                <w:rFonts w:ascii="Arial" w:hAnsi="Arial" w:cs="Arial"/>
                <w:sz w:val="22"/>
                <w:szCs w:val="22"/>
              </w:rPr>
            </w:pPr>
          </w:p>
        </w:tc>
        <w:tc>
          <w:tcPr>
            <w:tcW w:w="1843" w:type="dxa"/>
          </w:tcPr>
          <w:p w14:paraId="5E4176F4" w14:textId="41DC1FA7" w:rsidR="00576EE5" w:rsidRPr="00007438" w:rsidRDefault="00576EE5" w:rsidP="00D20248">
            <w:pPr>
              <w:tabs>
                <w:tab w:val="left" w:pos="567"/>
              </w:tabs>
              <w:rPr>
                <w:rFonts w:ascii="Arial" w:hAnsi="Arial" w:cs="Arial"/>
                <w:b/>
                <w:bCs/>
                <w:sz w:val="22"/>
                <w:szCs w:val="22"/>
              </w:rPr>
            </w:pPr>
            <w:r w:rsidRPr="00007438">
              <w:rPr>
                <w:rFonts w:ascii="Arial" w:hAnsi="Arial" w:cs="Arial"/>
                <w:b/>
                <w:bCs/>
                <w:sz w:val="22"/>
                <w:szCs w:val="22"/>
              </w:rPr>
              <w:t>PC Decision</w:t>
            </w:r>
          </w:p>
        </w:tc>
        <w:tc>
          <w:tcPr>
            <w:tcW w:w="7088" w:type="dxa"/>
          </w:tcPr>
          <w:p w14:paraId="107D5FDC" w14:textId="6144318A" w:rsidR="00576EE5" w:rsidRPr="00007438" w:rsidRDefault="00576EE5" w:rsidP="00D20248">
            <w:pPr>
              <w:pStyle w:val="PlainText"/>
              <w:rPr>
                <w:rFonts w:ascii="Arial" w:hAnsi="Arial" w:cs="Arial"/>
                <w:b/>
                <w:bCs/>
                <w:szCs w:val="22"/>
              </w:rPr>
            </w:pPr>
            <w:r w:rsidRPr="00007438">
              <w:rPr>
                <w:rFonts w:ascii="Arial" w:hAnsi="Arial" w:cs="Arial"/>
                <w:b/>
                <w:bCs/>
                <w:szCs w:val="22"/>
              </w:rPr>
              <w:t>No Objection</w:t>
            </w:r>
          </w:p>
        </w:tc>
      </w:tr>
    </w:tbl>
    <w:p w14:paraId="26B88E1C" w14:textId="6AF34570" w:rsidR="001E1289" w:rsidRPr="0022793A" w:rsidRDefault="00964C1D" w:rsidP="00625C9B">
      <w:pPr>
        <w:pStyle w:val="Standard"/>
        <w:tabs>
          <w:tab w:val="left" w:pos="1080"/>
          <w:tab w:val="right" w:pos="10065"/>
        </w:tabs>
        <w:spacing w:line="220" w:lineRule="exact"/>
        <w:ind w:left="540" w:hanging="540"/>
        <w:rPr>
          <w:rFonts w:ascii="Calibri Light" w:hAnsi="Calibri Light" w:cs="Calibri Light"/>
          <w:color w:val="212529"/>
          <w:kern w:val="0"/>
          <w:szCs w:val="22"/>
          <w:lang w:eastAsia="en-GB"/>
        </w:rPr>
      </w:pPr>
      <w:r>
        <w:rPr>
          <w:rFonts w:ascii="Arial" w:hAnsi="Arial" w:cs="Arial"/>
          <w:b/>
          <w:bCs/>
          <w:lang w:val="en-GB"/>
        </w:rPr>
        <w:tab/>
      </w:r>
      <w:r>
        <w:rPr>
          <w:rFonts w:ascii="Arial" w:hAnsi="Arial" w:cs="Arial"/>
          <w:b/>
          <w:bCs/>
          <w:lang w:val="en-GB"/>
        </w:rPr>
        <w:tab/>
      </w:r>
      <w:r w:rsidR="0070287D">
        <w:rPr>
          <w:rFonts w:ascii="Arial" w:hAnsi="Arial" w:cs="Arial"/>
          <w:szCs w:val="22"/>
        </w:rPr>
        <w:tab/>
      </w:r>
    </w:p>
    <w:p w14:paraId="67C99962" w14:textId="5A41E334" w:rsidR="00CB744E" w:rsidRPr="00CB744E" w:rsidRDefault="00CB744E" w:rsidP="00E76BE1">
      <w:pPr>
        <w:pStyle w:val="Standard"/>
        <w:tabs>
          <w:tab w:val="left" w:pos="1080"/>
          <w:tab w:val="right" w:pos="10620"/>
        </w:tabs>
        <w:ind w:left="539" w:hanging="539"/>
        <w:rPr>
          <w:rFonts w:ascii="Arial" w:hAnsi="Arial" w:cs="Arial"/>
          <w:b/>
          <w:bCs/>
          <w:i/>
          <w:iCs/>
          <w:szCs w:val="22"/>
          <w:lang w:val="en-GB"/>
        </w:rPr>
      </w:pPr>
      <w:r w:rsidRPr="00CB744E">
        <w:rPr>
          <w:rFonts w:ascii="Arial" w:hAnsi="Arial" w:cs="Arial"/>
          <w:b/>
          <w:bCs/>
          <w:i/>
          <w:iCs/>
          <w:szCs w:val="22"/>
          <w:lang w:val="en-GB"/>
        </w:rPr>
        <w:t>The Chairman sought agreement to bring forward Agenda Items 8 and 9.</w:t>
      </w:r>
    </w:p>
    <w:p w14:paraId="0810FFEE" w14:textId="77777777" w:rsidR="00CB744E" w:rsidRDefault="00CB744E" w:rsidP="00E76BE1">
      <w:pPr>
        <w:pStyle w:val="Standard"/>
        <w:tabs>
          <w:tab w:val="left" w:pos="1080"/>
          <w:tab w:val="right" w:pos="10620"/>
        </w:tabs>
        <w:ind w:left="539" w:hanging="539"/>
        <w:rPr>
          <w:rFonts w:ascii="Arial" w:hAnsi="Arial" w:cs="Arial"/>
          <w:b/>
          <w:bCs/>
          <w:szCs w:val="22"/>
          <w:lang w:val="en-GB"/>
        </w:rPr>
      </w:pPr>
    </w:p>
    <w:p w14:paraId="2C8FA593" w14:textId="36AB0B3B" w:rsidR="00186BE1" w:rsidRDefault="004C6B52" w:rsidP="00E76BE1">
      <w:pPr>
        <w:pStyle w:val="Standard"/>
        <w:tabs>
          <w:tab w:val="left" w:pos="1080"/>
          <w:tab w:val="right" w:pos="10620"/>
        </w:tabs>
        <w:ind w:left="539" w:hanging="539"/>
        <w:rPr>
          <w:rFonts w:ascii="Arial" w:hAnsi="Arial" w:cs="Arial"/>
          <w:b/>
          <w:bCs/>
          <w:szCs w:val="22"/>
          <w:lang w:val="en-GB"/>
        </w:rPr>
      </w:pPr>
      <w:r>
        <w:rPr>
          <w:rFonts w:ascii="Arial" w:hAnsi="Arial" w:cs="Arial"/>
          <w:b/>
          <w:bCs/>
          <w:szCs w:val="22"/>
          <w:lang w:val="en-GB"/>
        </w:rPr>
        <w:t>7</w:t>
      </w:r>
      <w:r w:rsidR="00E76BE1" w:rsidRPr="00C0200F">
        <w:rPr>
          <w:rFonts w:ascii="Arial" w:hAnsi="Arial" w:cs="Arial"/>
          <w:b/>
          <w:bCs/>
          <w:szCs w:val="22"/>
          <w:lang w:val="en-GB"/>
        </w:rPr>
        <w:t>.</w:t>
      </w:r>
      <w:r w:rsidR="00E76BE1" w:rsidRPr="00C0200F">
        <w:rPr>
          <w:rFonts w:ascii="Arial" w:hAnsi="Arial" w:cs="Arial"/>
          <w:b/>
          <w:bCs/>
          <w:szCs w:val="22"/>
          <w:lang w:val="en-GB"/>
        </w:rPr>
        <w:tab/>
      </w:r>
      <w:r w:rsidR="009B6EA7">
        <w:rPr>
          <w:rFonts w:ascii="Arial" w:hAnsi="Arial" w:cs="Arial"/>
          <w:b/>
          <w:bCs/>
          <w:szCs w:val="22"/>
          <w:lang w:val="en-GB"/>
        </w:rPr>
        <w:t>PARISH PLAN (Agenda item 8)</w:t>
      </w:r>
    </w:p>
    <w:p w14:paraId="2CCF81C4" w14:textId="3C60FB22" w:rsidR="00A25E35" w:rsidRDefault="009B6EA7" w:rsidP="00A25E35">
      <w:pPr>
        <w:pStyle w:val="Standard"/>
        <w:tabs>
          <w:tab w:val="left" w:pos="1080"/>
          <w:tab w:val="right" w:pos="10620"/>
        </w:tabs>
        <w:ind w:left="539" w:hanging="539"/>
        <w:rPr>
          <w:rFonts w:ascii="Arial" w:hAnsi="Arial" w:cs="Arial"/>
          <w:szCs w:val="22"/>
        </w:rPr>
      </w:pPr>
      <w:r>
        <w:rPr>
          <w:rFonts w:ascii="Arial" w:hAnsi="Arial" w:cs="Arial"/>
          <w:b/>
          <w:bCs/>
          <w:szCs w:val="22"/>
          <w:lang w:val="en-GB"/>
        </w:rPr>
        <w:tab/>
      </w:r>
      <w:r w:rsidRPr="002140F4">
        <w:rPr>
          <w:rFonts w:ascii="Arial" w:hAnsi="Arial" w:cs="Arial"/>
          <w:szCs w:val="22"/>
          <w:lang w:val="en-GB"/>
        </w:rPr>
        <w:t>The Chairman welcomed Mathew Meade,</w:t>
      </w:r>
      <w:r w:rsidR="00A25E35" w:rsidRPr="002140F4">
        <w:rPr>
          <w:rFonts w:ascii="Arial" w:hAnsi="Arial" w:cs="Arial"/>
          <w:szCs w:val="22"/>
          <w:lang w:val="en-GB"/>
        </w:rPr>
        <w:t xml:space="preserve"> Place Plan Officer,</w:t>
      </w:r>
      <w:r w:rsidRPr="002140F4">
        <w:rPr>
          <w:rFonts w:ascii="Arial" w:hAnsi="Arial" w:cs="Arial"/>
          <w:szCs w:val="22"/>
          <w:lang w:val="en-GB"/>
        </w:rPr>
        <w:t xml:space="preserve"> Shropshire Council.  Mathew gave an update on </w:t>
      </w:r>
      <w:r w:rsidR="00A25E35" w:rsidRPr="002140F4">
        <w:rPr>
          <w:rFonts w:ascii="Arial" w:hAnsi="Arial" w:cs="Arial"/>
          <w:szCs w:val="22"/>
        </w:rPr>
        <w:t>work that had been taking place to update the strategic infrastructure projects in the Place Plans</w:t>
      </w:r>
      <w:r w:rsidR="003807CC" w:rsidRPr="002140F4">
        <w:rPr>
          <w:rFonts w:ascii="Arial" w:hAnsi="Arial" w:cs="Arial"/>
          <w:szCs w:val="22"/>
        </w:rPr>
        <w:t xml:space="preserve"> and u</w:t>
      </w:r>
      <w:r w:rsidR="00A25E35" w:rsidRPr="002140F4">
        <w:rPr>
          <w:rFonts w:ascii="Arial" w:hAnsi="Arial" w:cs="Arial"/>
          <w:szCs w:val="22"/>
        </w:rPr>
        <w:t xml:space="preserve">pdated priorities should be available for sharing with Town and Parish Councils in the new year.  </w:t>
      </w:r>
      <w:r w:rsidR="003807CC" w:rsidRPr="002140F4">
        <w:rPr>
          <w:rFonts w:ascii="Arial" w:hAnsi="Arial" w:cs="Arial"/>
          <w:szCs w:val="22"/>
        </w:rPr>
        <w:t>S</w:t>
      </w:r>
      <w:r w:rsidR="00A25E35" w:rsidRPr="002140F4">
        <w:rPr>
          <w:rFonts w:ascii="Arial" w:hAnsi="Arial" w:cs="Arial"/>
          <w:szCs w:val="22"/>
        </w:rPr>
        <w:t xml:space="preserve">mall neighbourhood infrastructure priorities like play areas, footpaths, community buildings and heritage assets </w:t>
      </w:r>
      <w:r w:rsidR="003807CC" w:rsidRPr="002140F4">
        <w:rPr>
          <w:rFonts w:ascii="Arial" w:hAnsi="Arial" w:cs="Arial"/>
          <w:szCs w:val="22"/>
        </w:rPr>
        <w:t>could</w:t>
      </w:r>
      <w:r w:rsidR="00A25E35" w:rsidRPr="002140F4">
        <w:rPr>
          <w:rFonts w:ascii="Arial" w:hAnsi="Arial" w:cs="Arial"/>
          <w:szCs w:val="22"/>
        </w:rPr>
        <w:t xml:space="preserve"> be included in the Place Plans</w:t>
      </w:r>
      <w:r w:rsidR="003807CC" w:rsidRPr="002140F4">
        <w:rPr>
          <w:rFonts w:ascii="Arial" w:hAnsi="Arial" w:cs="Arial"/>
          <w:szCs w:val="22"/>
        </w:rPr>
        <w:t xml:space="preserve"> and a</w:t>
      </w:r>
      <w:r w:rsidR="00A25E35" w:rsidRPr="002140F4">
        <w:rPr>
          <w:rFonts w:ascii="Arial" w:hAnsi="Arial" w:cs="Arial"/>
          <w:szCs w:val="22"/>
        </w:rPr>
        <w:t xml:space="preserve"> review of </w:t>
      </w:r>
      <w:r w:rsidR="00A25E35" w:rsidRPr="002140F4">
        <w:rPr>
          <w:rFonts w:ascii="Arial" w:hAnsi="Arial" w:cs="Arial"/>
          <w:szCs w:val="22"/>
        </w:rPr>
        <w:lastRenderedPageBreak/>
        <w:t xml:space="preserve">Parish Plans </w:t>
      </w:r>
      <w:r w:rsidR="003807CC" w:rsidRPr="002140F4">
        <w:rPr>
          <w:rFonts w:ascii="Arial" w:hAnsi="Arial" w:cs="Arial"/>
          <w:szCs w:val="22"/>
        </w:rPr>
        <w:t>was</w:t>
      </w:r>
      <w:r w:rsidR="00A25E35" w:rsidRPr="002140F4">
        <w:rPr>
          <w:rFonts w:ascii="Arial" w:hAnsi="Arial" w:cs="Arial"/>
          <w:szCs w:val="22"/>
        </w:rPr>
        <w:t xml:space="preserve"> an ideal opportunity to consult with the community on what </w:t>
      </w:r>
      <w:r w:rsidR="002140F4" w:rsidRPr="002140F4">
        <w:rPr>
          <w:rFonts w:ascii="Arial" w:hAnsi="Arial" w:cs="Arial"/>
          <w:szCs w:val="22"/>
        </w:rPr>
        <w:t>the</w:t>
      </w:r>
      <w:r w:rsidR="00A25E35" w:rsidRPr="002140F4">
        <w:rPr>
          <w:rFonts w:ascii="Arial" w:hAnsi="Arial" w:cs="Arial"/>
          <w:szCs w:val="22"/>
        </w:rPr>
        <w:t xml:space="preserve"> local infrastructure priorities </w:t>
      </w:r>
      <w:r w:rsidR="002140F4" w:rsidRPr="002140F4">
        <w:rPr>
          <w:rFonts w:ascii="Arial" w:hAnsi="Arial" w:cs="Arial"/>
          <w:szCs w:val="22"/>
        </w:rPr>
        <w:t>were</w:t>
      </w:r>
      <w:r w:rsidR="00A25E35" w:rsidRPr="002140F4">
        <w:rPr>
          <w:rFonts w:ascii="Arial" w:hAnsi="Arial" w:cs="Arial"/>
          <w:szCs w:val="22"/>
        </w:rPr>
        <w:t>, and which should be given priority.</w:t>
      </w:r>
    </w:p>
    <w:p w14:paraId="6F8F296E" w14:textId="6235583F" w:rsidR="002140F4" w:rsidRDefault="002140F4" w:rsidP="00A25E35">
      <w:pPr>
        <w:pStyle w:val="Standard"/>
        <w:tabs>
          <w:tab w:val="left" w:pos="1080"/>
          <w:tab w:val="right" w:pos="10620"/>
        </w:tabs>
        <w:ind w:left="539" w:hanging="539"/>
        <w:rPr>
          <w:rFonts w:ascii="Arial" w:hAnsi="Arial" w:cs="Arial"/>
          <w:szCs w:val="22"/>
        </w:rPr>
      </w:pPr>
    </w:p>
    <w:p w14:paraId="2919FE33" w14:textId="232F356E" w:rsidR="003807CC" w:rsidRDefault="002140F4" w:rsidP="002140F4">
      <w:pPr>
        <w:pStyle w:val="Standard"/>
        <w:tabs>
          <w:tab w:val="left" w:pos="1080"/>
          <w:tab w:val="right" w:pos="10620"/>
        </w:tabs>
        <w:ind w:left="539" w:hanging="539"/>
        <w:rPr>
          <w:rFonts w:ascii="Arial" w:hAnsi="Arial" w:cs="Arial"/>
          <w:szCs w:val="22"/>
        </w:rPr>
      </w:pPr>
      <w:r>
        <w:rPr>
          <w:rFonts w:ascii="Arial" w:hAnsi="Arial" w:cs="Arial"/>
          <w:szCs w:val="22"/>
        </w:rPr>
        <w:tab/>
      </w:r>
      <w:r w:rsidR="009B6EA7">
        <w:rPr>
          <w:rFonts w:ascii="Arial" w:hAnsi="Arial" w:cs="Arial"/>
          <w:szCs w:val="22"/>
          <w:lang w:val="en-GB"/>
        </w:rPr>
        <w:t>Mathew had assisted the PC with the Plan published in 2016</w:t>
      </w:r>
      <w:r w:rsidR="00560D9A">
        <w:rPr>
          <w:rFonts w:ascii="Arial" w:hAnsi="Arial" w:cs="Arial"/>
          <w:szCs w:val="22"/>
          <w:lang w:val="en-GB"/>
        </w:rPr>
        <w:t xml:space="preserve"> and whilst </w:t>
      </w:r>
      <w:r w:rsidR="009B6EA7">
        <w:rPr>
          <w:rFonts w:ascii="Arial" w:hAnsi="Arial" w:cs="Arial"/>
          <w:szCs w:val="22"/>
          <w:lang w:val="en-GB"/>
        </w:rPr>
        <w:t xml:space="preserve">there had been little change in the </w:t>
      </w:r>
      <w:r w:rsidR="00A2274B">
        <w:rPr>
          <w:rFonts w:ascii="Arial" w:hAnsi="Arial" w:cs="Arial"/>
          <w:szCs w:val="22"/>
          <w:lang w:val="en-GB"/>
        </w:rPr>
        <w:t>Parish</w:t>
      </w:r>
      <w:r w:rsidR="009B6EA7">
        <w:rPr>
          <w:rFonts w:ascii="Arial" w:hAnsi="Arial" w:cs="Arial"/>
          <w:szCs w:val="22"/>
          <w:lang w:val="en-GB"/>
        </w:rPr>
        <w:t xml:space="preserve">, </w:t>
      </w:r>
      <w:r w:rsidR="00560D9A">
        <w:rPr>
          <w:rFonts w:ascii="Arial" w:hAnsi="Arial" w:cs="Arial"/>
          <w:szCs w:val="22"/>
          <w:lang w:val="en-GB"/>
        </w:rPr>
        <w:t xml:space="preserve">he suggested </w:t>
      </w:r>
      <w:r w:rsidR="009B6EA7">
        <w:rPr>
          <w:rFonts w:ascii="Arial" w:hAnsi="Arial" w:cs="Arial"/>
          <w:szCs w:val="22"/>
          <w:lang w:val="en-GB"/>
        </w:rPr>
        <w:t xml:space="preserve">other priorities </w:t>
      </w:r>
      <w:r w:rsidR="0078199E">
        <w:rPr>
          <w:rFonts w:ascii="Arial" w:hAnsi="Arial" w:cs="Arial"/>
          <w:szCs w:val="22"/>
          <w:lang w:val="en-GB"/>
        </w:rPr>
        <w:t>might</w:t>
      </w:r>
      <w:r w:rsidR="009B6EA7">
        <w:rPr>
          <w:rFonts w:ascii="Arial" w:hAnsi="Arial" w:cs="Arial"/>
          <w:szCs w:val="22"/>
          <w:lang w:val="en-GB"/>
        </w:rPr>
        <w:t xml:space="preserve"> come forward such as accessing health care.  </w:t>
      </w:r>
      <w:r w:rsidR="00560D9A">
        <w:rPr>
          <w:rFonts w:ascii="Arial" w:hAnsi="Arial" w:cs="Arial"/>
          <w:szCs w:val="22"/>
          <w:lang w:val="en-GB"/>
        </w:rPr>
        <w:t>There</w:t>
      </w:r>
      <w:r w:rsidR="0078199E">
        <w:rPr>
          <w:rFonts w:ascii="Arial" w:hAnsi="Arial" w:cs="Arial"/>
          <w:szCs w:val="22"/>
          <w:lang w:val="en-GB"/>
        </w:rPr>
        <w:t xml:space="preserve"> had been no development to generate</w:t>
      </w:r>
      <w:r>
        <w:rPr>
          <w:rFonts w:ascii="Arial" w:hAnsi="Arial" w:cs="Arial"/>
          <w:szCs w:val="22"/>
          <w:lang w:val="en-GB"/>
        </w:rPr>
        <w:t xml:space="preserve"> any</w:t>
      </w:r>
      <w:r w:rsidR="0078199E">
        <w:rPr>
          <w:rFonts w:ascii="Arial" w:hAnsi="Arial" w:cs="Arial"/>
          <w:szCs w:val="22"/>
          <w:lang w:val="en-GB"/>
        </w:rPr>
        <w:t xml:space="preserve"> Neighbourhood CIL funding</w:t>
      </w:r>
      <w:r w:rsidR="00A2274B">
        <w:rPr>
          <w:rFonts w:ascii="Arial" w:hAnsi="Arial" w:cs="Arial"/>
          <w:szCs w:val="22"/>
          <w:lang w:val="en-GB"/>
        </w:rPr>
        <w:t xml:space="preserve"> for the </w:t>
      </w:r>
      <w:r w:rsidR="00560D9A">
        <w:rPr>
          <w:rFonts w:ascii="Arial" w:hAnsi="Arial" w:cs="Arial"/>
          <w:szCs w:val="22"/>
          <w:lang w:val="en-GB"/>
        </w:rPr>
        <w:t>p</w:t>
      </w:r>
      <w:r w:rsidR="00A2274B">
        <w:rPr>
          <w:rFonts w:ascii="Arial" w:hAnsi="Arial" w:cs="Arial"/>
          <w:szCs w:val="22"/>
          <w:lang w:val="en-GB"/>
        </w:rPr>
        <w:t>arish</w:t>
      </w:r>
      <w:r>
        <w:rPr>
          <w:rFonts w:ascii="Arial" w:hAnsi="Arial" w:cs="Arial"/>
          <w:szCs w:val="22"/>
          <w:lang w:val="en-GB"/>
        </w:rPr>
        <w:t>.  However,</w:t>
      </w:r>
      <w:r w:rsidR="00560D9A">
        <w:rPr>
          <w:rFonts w:ascii="Arial" w:hAnsi="Arial" w:cs="Arial"/>
          <w:szCs w:val="22"/>
          <w:lang w:val="en-GB"/>
        </w:rPr>
        <w:t xml:space="preserve"> </w:t>
      </w:r>
      <w:r w:rsidR="0078199E">
        <w:rPr>
          <w:rFonts w:ascii="Arial" w:hAnsi="Arial" w:cs="Arial"/>
          <w:szCs w:val="22"/>
          <w:lang w:val="en-GB"/>
        </w:rPr>
        <w:t xml:space="preserve">the PC </w:t>
      </w:r>
      <w:r w:rsidR="00560D9A">
        <w:rPr>
          <w:rFonts w:ascii="Arial" w:hAnsi="Arial" w:cs="Arial"/>
          <w:szCs w:val="22"/>
          <w:lang w:val="en-GB"/>
        </w:rPr>
        <w:t>might</w:t>
      </w:r>
      <w:r w:rsidR="0078199E">
        <w:rPr>
          <w:rFonts w:ascii="Arial" w:hAnsi="Arial" w:cs="Arial"/>
          <w:szCs w:val="22"/>
          <w:lang w:val="en-GB"/>
        </w:rPr>
        <w:t xml:space="preserve"> wish to identify items such as the repositioning</w:t>
      </w:r>
      <w:r>
        <w:rPr>
          <w:rFonts w:ascii="Arial" w:hAnsi="Arial" w:cs="Arial"/>
          <w:szCs w:val="22"/>
          <w:lang w:val="en-GB"/>
        </w:rPr>
        <w:t>,</w:t>
      </w:r>
      <w:r w:rsidR="0078199E">
        <w:rPr>
          <w:rFonts w:ascii="Arial" w:hAnsi="Arial" w:cs="Arial"/>
          <w:szCs w:val="22"/>
          <w:lang w:val="en-GB"/>
        </w:rPr>
        <w:t xml:space="preserve"> and improvements to bus shelters to feed into the area Place Plan where local projects may benefit from CIL </w:t>
      </w:r>
      <w:r w:rsidR="00A2274B">
        <w:rPr>
          <w:rFonts w:ascii="Arial" w:hAnsi="Arial" w:cs="Arial"/>
          <w:szCs w:val="22"/>
          <w:lang w:val="en-GB"/>
        </w:rPr>
        <w:t>‘</w:t>
      </w:r>
      <w:r w:rsidR="0078199E">
        <w:rPr>
          <w:rFonts w:ascii="Arial" w:hAnsi="Arial" w:cs="Arial"/>
          <w:szCs w:val="22"/>
          <w:lang w:val="en-GB"/>
        </w:rPr>
        <w:t>Local</w:t>
      </w:r>
      <w:r w:rsidR="00A2274B">
        <w:rPr>
          <w:rFonts w:ascii="Arial" w:hAnsi="Arial" w:cs="Arial"/>
          <w:szCs w:val="22"/>
          <w:lang w:val="en-GB"/>
        </w:rPr>
        <w:t>’</w:t>
      </w:r>
      <w:r w:rsidR="0078199E">
        <w:rPr>
          <w:rFonts w:ascii="Arial" w:hAnsi="Arial" w:cs="Arial"/>
          <w:szCs w:val="22"/>
          <w:lang w:val="en-GB"/>
        </w:rPr>
        <w:t xml:space="preserve"> funding. </w:t>
      </w:r>
      <w:r w:rsidR="003807CC">
        <w:rPr>
          <w:rFonts w:ascii="Arial" w:hAnsi="Arial" w:cs="Arial"/>
          <w:szCs w:val="22"/>
          <w:lang w:val="en-GB"/>
        </w:rPr>
        <w:t>Also on sustainability, cycle storage and vehicle charging points might be included.</w:t>
      </w:r>
      <w:r w:rsidR="003807CC">
        <w:rPr>
          <w:rFonts w:ascii="Arial" w:hAnsi="Arial" w:cs="Arial"/>
          <w:szCs w:val="22"/>
        </w:rPr>
        <w:t xml:space="preserve"> </w:t>
      </w:r>
      <w:r>
        <w:rPr>
          <w:rFonts w:ascii="Arial" w:hAnsi="Arial" w:cs="Arial"/>
          <w:szCs w:val="22"/>
        </w:rPr>
        <w:t>Consultation with residents could be via a c</w:t>
      </w:r>
      <w:r w:rsidR="003807CC" w:rsidRPr="002140F4">
        <w:rPr>
          <w:rFonts w:ascii="Arial" w:hAnsi="Arial" w:cs="Arial"/>
          <w:szCs w:val="22"/>
        </w:rPr>
        <w:t xml:space="preserve">ommunity questionnaire, perhaps with a community meeting alongside it.  </w:t>
      </w:r>
      <w:r>
        <w:rPr>
          <w:rFonts w:ascii="Arial" w:hAnsi="Arial" w:cs="Arial"/>
          <w:szCs w:val="22"/>
        </w:rPr>
        <w:t>Th</w:t>
      </w:r>
      <w:r w:rsidR="003807CC" w:rsidRPr="002140F4">
        <w:rPr>
          <w:rFonts w:ascii="Arial" w:hAnsi="Arial" w:cs="Arial"/>
          <w:szCs w:val="22"/>
        </w:rPr>
        <w:t xml:space="preserve">e Annual Parish Meeting was </w:t>
      </w:r>
      <w:r>
        <w:rPr>
          <w:rFonts w:ascii="Arial" w:hAnsi="Arial" w:cs="Arial"/>
          <w:szCs w:val="22"/>
        </w:rPr>
        <w:t xml:space="preserve">also </w:t>
      </w:r>
      <w:r w:rsidR="003807CC" w:rsidRPr="002140F4">
        <w:rPr>
          <w:rFonts w:ascii="Arial" w:hAnsi="Arial" w:cs="Arial"/>
          <w:szCs w:val="22"/>
        </w:rPr>
        <w:t xml:space="preserve">a good forum to introduce the subject of a review. The consultation could be posted out, or online surveys were straight forward to set up and link to via the Parish website.  </w:t>
      </w:r>
      <w:r>
        <w:rPr>
          <w:rFonts w:ascii="Arial" w:hAnsi="Arial" w:cs="Arial"/>
          <w:szCs w:val="22"/>
        </w:rPr>
        <w:t>S</w:t>
      </w:r>
      <w:r w:rsidR="003807CC" w:rsidRPr="002140F4">
        <w:rPr>
          <w:rFonts w:ascii="Arial" w:hAnsi="Arial" w:cs="Arial"/>
          <w:szCs w:val="22"/>
        </w:rPr>
        <w:t>ince the last Astley Parish Plan in 2016 financial and admin support for Parish Plans had been withdrawn, so any new plan would need to be funded by the Parish Council</w:t>
      </w:r>
      <w:r>
        <w:rPr>
          <w:rFonts w:ascii="Arial" w:hAnsi="Arial" w:cs="Arial"/>
          <w:szCs w:val="22"/>
        </w:rPr>
        <w:t xml:space="preserve">.  </w:t>
      </w:r>
    </w:p>
    <w:p w14:paraId="65216FFC" w14:textId="4ED20B22" w:rsidR="002140F4" w:rsidRDefault="002140F4" w:rsidP="002140F4">
      <w:pPr>
        <w:pStyle w:val="Standard"/>
        <w:tabs>
          <w:tab w:val="left" w:pos="1080"/>
          <w:tab w:val="right" w:pos="10620"/>
        </w:tabs>
        <w:ind w:left="539" w:hanging="539"/>
        <w:rPr>
          <w:rFonts w:ascii="Arial" w:hAnsi="Arial" w:cs="Arial"/>
          <w:szCs w:val="22"/>
        </w:rPr>
      </w:pPr>
    </w:p>
    <w:p w14:paraId="5ADAAFAC" w14:textId="06CBC62F" w:rsidR="009B6EA7" w:rsidRPr="009B6EA7" w:rsidRDefault="002140F4" w:rsidP="00E76BE1">
      <w:pPr>
        <w:pStyle w:val="Standard"/>
        <w:tabs>
          <w:tab w:val="left" w:pos="1080"/>
          <w:tab w:val="right" w:pos="10620"/>
        </w:tabs>
        <w:ind w:left="539" w:hanging="539"/>
        <w:rPr>
          <w:rFonts w:ascii="Arial" w:hAnsi="Arial" w:cs="Arial"/>
          <w:szCs w:val="22"/>
          <w:lang w:val="en-GB"/>
        </w:rPr>
      </w:pPr>
      <w:r>
        <w:rPr>
          <w:rFonts w:ascii="Arial" w:hAnsi="Arial" w:cs="Arial"/>
          <w:szCs w:val="22"/>
        </w:rPr>
        <w:tab/>
        <w:t>T</w:t>
      </w:r>
      <w:r w:rsidR="003807CC">
        <w:rPr>
          <w:rFonts w:ascii="Arial" w:hAnsi="Arial" w:cs="Arial"/>
          <w:szCs w:val="22"/>
          <w:lang w:val="en-GB"/>
        </w:rPr>
        <w:t>he</w:t>
      </w:r>
      <w:r w:rsidR="0078199E">
        <w:rPr>
          <w:rFonts w:ascii="Arial" w:hAnsi="Arial" w:cs="Arial"/>
          <w:szCs w:val="22"/>
          <w:lang w:val="en-GB"/>
        </w:rPr>
        <w:t xml:space="preserve"> Chairman thanked Mathew for the information he had provided and his offer of support with the consultation.</w:t>
      </w:r>
    </w:p>
    <w:p w14:paraId="485CCAB9" w14:textId="77777777" w:rsidR="00186BE1" w:rsidRDefault="00186BE1" w:rsidP="00E76BE1">
      <w:pPr>
        <w:pStyle w:val="Standard"/>
        <w:tabs>
          <w:tab w:val="left" w:pos="1080"/>
          <w:tab w:val="right" w:pos="10620"/>
        </w:tabs>
        <w:ind w:left="539" w:hanging="539"/>
        <w:rPr>
          <w:rFonts w:ascii="Arial" w:hAnsi="Arial" w:cs="Arial"/>
          <w:b/>
          <w:bCs/>
          <w:szCs w:val="22"/>
          <w:lang w:val="en-GB"/>
        </w:rPr>
      </w:pPr>
    </w:p>
    <w:p w14:paraId="0527CFB8" w14:textId="7974840B" w:rsidR="00186BE1" w:rsidRDefault="00A2274B" w:rsidP="00E76BE1">
      <w:pPr>
        <w:pStyle w:val="Standard"/>
        <w:tabs>
          <w:tab w:val="left" w:pos="1080"/>
          <w:tab w:val="right" w:pos="10620"/>
        </w:tabs>
        <w:ind w:left="539" w:hanging="539"/>
        <w:rPr>
          <w:rFonts w:ascii="Arial" w:hAnsi="Arial" w:cs="Arial"/>
          <w:b/>
          <w:bCs/>
          <w:szCs w:val="22"/>
          <w:lang w:val="en-GB"/>
        </w:rPr>
      </w:pPr>
      <w:r>
        <w:rPr>
          <w:rFonts w:ascii="Arial" w:hAnsi="Arial" w:cs="Arial"/>
          <w:b/>
          <w:bCs/>
          <w:szCs w:val="22"/>
          <w:lang w:val="en-GB"/>
        </w:rPr>
        <w:t>8.</w:t>
      </w:r>
      <w:r>
        <w:rPr>
          <w:rFonts w:ascii="Arial" w:hAnsi="Arial" w:cs="Arial"/>
          <w:b/>
          <w:bCs/>
          <w:szCs w:val="22"/>
          <w:lang w:val="en-GB"/>
        </w:rPr>
        <w:tab/>
        <w:t>COMMUNITY ASSETS (Agenda item 9)</w:t>
      </w:r>
    </w:p>
    <w:p w14:paraId="05FA95DB" w14:textId="04859A92" w:rsidR="00A2274B" w:rsidRDefault="00A2274B" w:rsidP="00E76BE1">
      <w:pPr>
        <w:pStyle w:val="Standard"/>
        <w:tabs>
          <w:tab w:val="left" w:pos="1080"/>
          <w:tab w:val="right" w:pos="10620"/>
        </w:tabs>
        <w:ind w:left="539" w:hanging="539"/>
        <w:rPr>
          <w:rFonts w:ascii="Arial" w:hAnsi="Arial" w:cs="Arial"/>
          <w:szCs w:val="22"/>
          <w:lang w:val="en-GB"/>
        </w:rPr>
      </w:pPr>
      <w:r>
        <w:rPr>
          <w:rFonts w:ascii="Arial" w:hAnsi="Arial" w:cs="Arial"/>
          <w:szCs w:val="22"/>
          <w:lang w:val="en-GB"/>
        </w:rPr>
        <w:tab/>
        <w:t xml:space="preserve">This item had been deferred from the meeting in July requiring further discussion around the three buildings that might be considered </w:t>
      </w:r>
      <w:r w:rsidR="00560D9A">
        <w:rPr>
          <w:rFonts w:ascii="Arial" w:hAnsi="Arial" w:cs="Arial"/>
          <w:szCs w:val="22"/>
          <w:lang w:val="en-GB"/>
        </w:rPr>
        <w:t>for</w:t>
      </w:r>
      <w:r>
        <w:rPr>
          <w:rFonts w:ascii="Arial" w:hAnsi="Arial" w:cs="Arial"/>
          <w:szCs w:val="22"/>
          <w:lang w:val="en-GB"/>
        </w:rPr>
        <w:t xml:space="preserve"> registration as community assets.  Mathew provided detailed information on the process of registration</w:t>
      </w:r>
      <w:r w:rsidR="00C37F1E">
        <w:rPr>
          <w:rFonts w:ascii="Arial" w:hAnsi="Arial" w:cs="Arial"/>
          <w:szCs w:val="22"/>
          <w:lang w:val="en-GB"/>
        </w:rPr>
        <w:t xml:space="preserve">. Discussion took place around the appropriateness of registration and what was already in place to protect the </w:t>
      </w:r>
      <w:r w:rsidR="002140F4">
        <w:rPr>
          <w:rFonts w:ascii="Arial" w:hAnsi="Arial" w:cs="Arial"/>
          <w:szCs w:val="22"/>
          <w:lang w:val="en-GB"/>
        </w:rPr>
        <w:t xml:space="preserve">Church and the </w:t>
      </w:r>
      <w:r>
        <w:rPr>
          <w:rFonts w:ascii="Arial" w:hAnsi="Arial" w:cs="Arial"/>
          <w:szCs w:val="22"/>
          <w:lang w:val="en-GB"/>
        </w:rPr>
        <w:t xml:space="preserve">Village Hall </w:t>
      </w:r>
      <w:r w:rsidR="002140F4">
        <w:rPr>
          <w:rFonts w:ascii="Arial" w:hAnsi="Arial" w:cs="Arial"/>
          <w:szCs w:val="22"/>
          <w:lang w:val="en-GB"/>
        </w:rPr>
        <w:t>(</w:t>
      </w:r>
      <w:r>
        <w:rPr>
          <w:rFonts w:ascii="Arial" w:hAnsi="Arial" w:cs="Arial"/>
          <w:szCs w:val="22"/>
          <w:lang w:val="en-GB"/>
        </w:rPr>
        <w:t xml:space="preserve">being a registered </w:t>
      </w:r>
      <w:r w:rsidR="00C37F1E">
        <w:rPr>
          <w:rFonts w:ascii="Arial" w:hAnsi="Arial" w:cs="Arial"/>
          <w:szCs w:val="22"/>
          <w:lang w:val="en-GB"/>
        </w:rPr>
        <w:t>c</w:t>
      </w:r>
      <w:r>
        <w:rPr>
          <w:rFonts w:ascii="Arial" w:hAnsi="Arial" w:cs="Arial"/>
          <w:szCs w:val="22"/>
          <w:lang w:val="en-GB"/>
        </w:rPr>
        <w:t>harity</w:t>
      </w:r>
      <w:r w:rsidR="002140F4">
        <w:rPr>
          <w:rFonts w:ascii="Arial" w:hAnsi="Arial" w:cs="Arial"/>
          <w:szCs w:val="22"/>
          <w:lang w:val="en-GB"/>
        </w:rPr>
        <w:t>)</w:t>
      </w:r>
      <w:r w:rsidR="00C37F1E">
        <w:rPr>
          <w:rFonts w:ascii="Arial" w:hAnsi="Arial" w:cs="Arial"/>
          <w:szCs w:val="22"/>
          <w:lang w:val="en-GB"/>
        </w:rPr>
        <w:t>.  Possible outcomes were discussed if an application to register the ‘Dog in the Lane’ pub was submitted.  After further discussion it was agreed not to take the matter any further, although the registration of the Village Hall with HM Land Registry was recommended</w:t>
      </w:r>
      <w:r w:rsidR="00560D9A">
        <w:rPr>
          <w:rFonts w:ascii="Arial" w:hAnsi="Arial" w:cs="Arial"/>
          <w:szCs w:val="22"/>
          <w:lang w:val="en-GB"/>
        </w:rPr>
        <w:t xml:space="preserve">, </w:t>
      </w:r>
      <w:r w:rsidR="00C37F1E">
        <w:rPr>
          <w:rFonts w:ascii="Arial" w:hAnsi="Arial" w:cs="Arial"/>
          <w:szCs w:val="22"/>
          <w:lang w:val="en-GB"/>
        </w:rPr>
        <w:t>with which Mathew offered his help.</w:t>
      </w:r>
    </w:p>
    <w:p w14:paraId="6FDA874C" w14:textId="2D8573E9" w:rsidR="00C37F1E" w:rsidRDefault="00C37F1E" w:rsidP="00E76BE1">
      <w:pPr>
        <w:pStyle w:val="Standard"/>
        <w:tabs>
          <w:tab w:val="left" w:pos="1080"/>
          <w:tab w:val="right" w:pos="10620"/>
        </w:tabs>
        <w:ind w:left="539" w:hanging="539"/>
        <w:rPr>
          <w:rFonts w:ascii="Arial" w:hAnsi="Arial" w:cs="Arial"/>
          <w:szCs w:val="22"/>
          <w:lang w:val="en-GB"/>
        </w:rPr>
      </w:pPr>
    </w:p>
    <w:p w14:paraId="73BC6A83" w14:textId="27F765AA" w:rsidR="00C37F1E" w:rsidRDefault="00C37F1E" w:rsidP="00E76BE1">
      <w:pPr>
        <w:pStyle w:val="Standard"/>
        <w:tabs>
          <w:tab w:val="left" w:pos="1080"/>
          <w:tab w:val="right" w:pos="10620"/>
        </w:tabs>
        <w:ind w:left="539" w:hanging="539"/>
        <w:rPr>
          <w:rFonts w:ascii="Arial" w:hAnsi="Arial" w:cs="Arial"/>
          <w:szCs w:val="22"/>
          <w:lang w:val="en-GB"/>
        </w:rPr>
      </w:pPr>
      <w:r>
        <w:rPr>
          <w:rFonts w:ascii="Arial" w:hAnsi="Arial" w:cs="Arial"/>
          <w:szCs w:val="22"/>
          <w:lang w:val="en-GB"/>
        </w:rPr>
        <w:tab/>
        <w:t xml:space="preserve">Proposed by Cllr </w:t>
      </w:r>
      <w:r w:rsidR="00825F13">
        <w:rPr>
          <w:rFonts w:ascii="Arial" w:hAnsi="Arial" w:cs="Arial"/>
          <w:szCs w:val="22"/>
          <w:lang w:val="en-GB"/>
        </w:rPr>
        <w:t>Sherwood</w:t>
      </w:r>
      <w:r>
        <w:rPr>
          <w:rFonts w:ascii="Arial" w:hAnsi="Arial" w:cs="Arial"/>
          <w:szCs w:val="22"/>
          <w:lang w:val="en-GB"/>
        </w:rPr>
        <w:t>, seconded by Cllr Mardell.</w:t>
      </w:r>
    </w:p>
    <w:p w14:paraId="67D32616" w14:textId="2A691ADF" w:rsidR="00C37F1E" w:rsidRDefault="00C37F1E" w:rsidP="00E76BE1">
      <w:pPr>
        <w:pStyle w:val="Standard"/>
        <w:tabs>
          <w:tab w:val="left" w:pos="1080"/>
          <w:tab w:val="right" w:pos="10620"/>
        </w:tabs>
        <w:ind w:left="539" w:hanging="539"/>
        <w:rPr>
          <w:rFonts w:ascii="Arial" w:hAnsi="Arial" w:cs="Arial"/>
          <w:szCs w:val="22"/>
          <w:lang w:val="en-GB"/>
        </w:rPr>
      </w:pPr>
    </w:p>
    <w:p w14:paraId="1D38A0AD" w14:textId="322F58C8" w:rsidR="00C37F1E" w:rsidRPr="00C37F1E" w:rsidRDefault="00C37F1E" w:rsidP="00E76BE1">
      <w:pPr>
        <w:pStyle w:val="Standard"/>
        <w:tabs>
          <w:tab w:val="left" w:pos="1080"/>
          <w:tab w:val="right" w:pos="10620"/>
        </w:tabs>
        <w:ind w:left="539" w:hanging="539"/>
        <w:rPr>
          <w:rFonts w:ascii="Arial" w:hAnsi="Arial" w:cs="Arial"/>
          <w:b/>
          <w:bCs/>
          <w:szCs w:val="22"/>
          <w:lang w:val="en-GB"/>
        </w:rPr>
      </w:pPr>
      <w:r>
        <w:rPr>
          <w:rFonts w:ascii="Arial" w:hAnsi="Arial" w:cs="Arial"/>
          <w:szCs w:val="22"/>
          <w:lang w:val="en-GB"/>
        </w:rPr>
        <w:tab/>
      </w:r>
      <w:r>
        <w:rPr>
          <w:rFonts w:ascii="Arial" w:hAnsi="Arial" w:cs="Arial"/>
          <w:b/>
          <w:bCs/>
          <w:szCs w:val="22"/>
          <w:lang w:val="en-GB"/>
        </w:rPr>
        <w:t>RESOLVED: To take no further action to apply for registration of Community Assets identified above.</w:t>
      </w:r>
      <w:r>
        <w:rPr>
          <w:rFonts w:ascii="Arial" w:hAnsi="Arial" w:cs="Arial"/>
          <w:b/>
          <w:bCs/>
          <w:szCs w:val="22"/>
          <w:lang w:val="en-GB"/>
        </w:rPr>
        <w:tab/>
      </w:r>
    </w:p>
    <w:p w14:paraId="400F78D6" w14:textId="77777777" w:rsidR="00560D9A" w:rsidRDefault="00560D9A" w:rsidP="00560D9A">
      <w:pPr>
        <w:pStyle w:val="Standard"/>
        <w:tabs>
          <w:tab w:val="left" w:pos="1080"/>
          <w:tab w:val="right" w:pos="10620"/>
        </w:tabs>
        <w:ind w:left="539" w:hanging="539"/>
        <w:rPr>
          <w:rFonts w:ascii="Arial" w:hAnsi="Arial" w:cs="Arial"/>
          <w:b/>
          <w:szCs w:val="22"/>
          <w:lang w:val="en-GB"/>
        </w:rPr>
      </w:pPr>
    </w:p>
    <w:p w14:paraId="6A24A70F" w14:textId="42E787B6" w:rsidR="00560D9A" w:rsidRDefault="00560D9A" w:rsidP="00560D9A">
      <w:pPr>
        <w:pStyle w:val="Standard"/>
        <w:tabs>
          <w:tab w:val="left" w:pos="1080"/>
          <w:tab w:val="right" w:pos="10620"/>
        </w:tabs>
        <w:ind w:left="539" w:hanging="539"/>
        <w:rPr>
          <w:rFonts w:ascii="Arial" w:hAnsi="Arial" w:cs="Arial"/>
          <w:b/>
          <w:szCs w:val="22"/>
          <w:lang w:val="en-GB"/>
        </w:rPr>
      </w:pPr>
      <w:r>
        <w:rPr>
          <w:rFonts w:ascii="Arial" w:hAnsi="Arial" w:cs="Arial"/>
          <w:b/>
          <w:szCs w:val="22"/>
          <w:lang w:val="en-GB"/>
        </w:rPr>
        <w:t>9.</w:t>
      </w:r>
      <w:r>
        <w:rPr>
          <w:rFonts w:ascii="Arial" w:hAnsi="Arial" w:cs="Arial"/>
          <w:b/>
          <w:szCs w:val="22"/>
          <w:lang w:val="en-GB"/>
        </w:rPr>
        <w:tab/>
        <w:t>PARISH ACCOUNTS – PAYMENTS AND RECEIPTS TO NOTE/APPROVE</w:t>
      </w:r>
    </w:p>
    <w:p w14:paraId="6639E8E3" w14:textId="77777777" w:rsidR="002140F4" w:rsidRDefault="00560D9A" w:rsidP="00560D9A">
      <w:pPr>
        <w:tabs>
          <w:tab w:val="left" w:pos="567"/>
        </w:tabs>
        <w:ind w:left="567" w:hanging="567"/>
        <w:rPr>
          <w:rFonts w:ascii="Arial" w:hAnsi="Arial" w:cs="Arial"/>
          <w:sz w:val="22"/>
          <w:szCs w:val="22"/>
        </w:rPr>
      </w:pPr>
      <w:r>
        <w:rPr>
          <w:rFonts w:ascii="Arial" w:hAnsi="Arial" w:cs="Arial"/>
          <w:sz w:val="22"/>
          <w:szCs w:val="22"/>
        </w:rPr>
        <w:tab/>
      </w:r>
    </w:p>
    <w:tbl>
      <w:tblPr>
        <w:tblStyle w:val="TableGrid"/>
        <w:tblW w:w="0" w:type="auto"/>
        <w:tblInd w:w="539" w:type="dxa"/>
        <w:tblLook w:val="04A0" w:firstRow="1" w:lastRow="0" w:firstColumn="1" w:lastColumn="0" w:noHBand="0" w:noVBand="1"/>
      </w:tblPr>
      <w:tblGrid>
        <w:gridCol w:w="1016"/>
        <w:gridCol w:w="1134"/>
        <w:gridCol w:w="2551"/>
        <w:gridCol w:w="4802"/>
      </w:tblGrid>
      <w:tr w:rsidR="002140F4" w14:paraId="174F0ECF" w14:textId="77777777" w:rsidTr="00D20248">
        <w:tc>
          <w:tcPr>
            <w:tcW w:w="1016" w:type="dxa"/>
          </w:tcPr>
          <w:p w14:paraId="56A82734"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Date</w:t>
            </w:r>
          </w:p>
        </w:tc>
        <w:tc>
          <w:tcPr>
            <w:tcW w:w="1134" w:type="dxa"/>
          </w:tcPr>
          <w:p w14:paraId="0BF4CE76"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Amount</w:t>
            </w:r>
          </w:p>
        </w:tc>
        <w:tc>
          <w:tcPr>
            <w:tcW w:w="2551" w:type="dxa"/>
          </w:tcPr>
          <w:p w14:paraId="49A12CCE"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To</w:t>
            </w:r>
          </w:p>
        </w:tc>
        <w:tc>
          <w:tcPr>
            <w:tcW w:w="4802" w:type="dxa"/>
          </w:tcPr>
          <w:p w14:paraId="4740AD8F"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For</w:t>
            </w:r>
          </w:p>
        </w:tc>
      </w:tr>
      <w:tr w:rsidR="002140F4" w14:paraId="411EEE78" w14:textId="77777777" w:rsidTr="00D20248">
        <w:tc>
          <w:tcPr>
            <w:tcW w:w="1016" w:type="dxa"/>
          </w:tcPr>
          <w:p w14:paraId="4EF7D618"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20.6.22</w:t>
            </w:r>
          </w:p>
        </w:tc>
        <w:tc>
          <w:tcPr>
            <w:tcW w:w="1134" w:type="dxa"/>
          </w:tcPr>
          <w:p w14:paraId="14DD27B8"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£131.27</w:t>
            </w:r>
          </w:p>
        </w:tc>
        <w:tc>
          <w:tcPr>
            <w:tcW w:w="2551" w:type="dxa"/>
          </w:tcPr>
          <w:p w14:paraId="03497EE3"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Shropshire Council</w:t>
            </w:r>
          </w:p>
        </w:tc>
        <w:tc>
          <w:tcPr>
            <w:tcW w:w="4802" w:type="dxa"/>
          </w:tcPr>
          <w:p w14:paraId="3595710E"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Joint Energy Costs</w:t>
            </w:r>
          </w:p>
        </w:tc>
      </w:tr>
      <w:tr w:rsidR="002140F4" w14:paraId="18E65080" w14:textId="77777777" w:rsidTr="00D20248">
        <w:tc>
          <w:tcPr>
            <w:tcW w:w="1016" w:type="dxa"/>
          </w:tcPr>
          <w:p w14:paraId="5AAF4DE7"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17.8.22</w:t>
            </w:r>
          </w:p>
        </w:tc>
        <w:tc>
          <w:tcPr>
            <w:tcW w:w="1134" w:type="dxa"/>
          </w:tcPr>
          <w:p w14:paraId="124C8EBB"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£35.72</w:t>
            </w:r>
          </w:p>
        </w:tc>
        <w:tc>
          <w:tcPr>
            <w:tcW w:w="2551" w:type="dxa"/>
          </w:tcPr>
          <w:p w14:paraId="1E0C606C"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EON</w:t>
            </w:r>
          </w:p>
        </w:tc>
        <w:tc>
          <w:tcPr>
            <w:tcW w:w="4802" w:type="dxa"/>
          </w:tcPr>
          <w:p w14:paraId="5BDBC375"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Annual Maintenance Contract</w:t>
            </w:r>
          </w:p>
        </w:tc>
      </w:tr>
      <w:tr w:rsidR="002140F4" w14:paraId="31DD4D6F" w14:textId="77777777" w:rsidTr="00D20248">
        <w:tc>
          <w:tcPr>
            <w:tcW w:w="1016" w:type="dxa"/>
          </w:tcPr>
          <w:p w14:paraId="56AAEEAE"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4.8.22</w:t>
            </w:r>
          </w:p>
        </w:tc>
        <w:tc>
          <w:tcPr>
            <w:tcW w:w="1134" w:type="dxa"/>
          </w:tcPr>
          <w:p w14:paraId="76935B2E"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£30</w:t>
            </w:r>
          </w:p>
        </w:tc>
        <w:tc>
          <w:tcPr>
            <w:tcW w:w="2551" w:type="dxa"/>
          </w:tcPr>
          <w:p w14:paraId="0E1DE8FA"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SALC</w:t>
            </w:r>
          </w:p>
        </w:tc>
        <w:tc>
          <w:tcPr>
            <w:tcW w:w="4802" w:type="dxa"/>
          </w:tcPr>
          <w:p w14:paraId="2C7F7CA3"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Training – Fundamentals, Cllr Williams</w:t>
            </w:r>
          </w:p>
        </w:tc>
      </w:tr>
      <w:tr w:rsidR="002140F4" w14:paraId="5BCE86FB" w14:textId="77777777" w:rsidTr="00D20248">
        <w:tc>
          <w:tcPr>
            <w:tcW w:w="1016" w:type="dxa"/>
          </w:tcPr>
          <w:p w14:paraId="11F07B76" w14:textId="77777777" w:rsidR="002140F4" w:rsidRDefault="002140F4" w:rsidP="00D20248">
            <w:pPr>
              <w:pStyle w:val="Standard"/>
              <w:tabs>
                <w:tab w:val="left" w:pos="1080"/>
                <w:tab w:val="right" w:pos="10620"/>
              </w:tabs>
              <w:rPr>
                <w:rFonts w:ascii="Arial" w:hAnsi="Arial" w:cs="Arial"/>
                <w:szCs w:val="22"/>
              </w:rPr>
            </w:pPr>
          </w:p>
        </w:tc>
        <w:tc>
          <w:tcPr>
            <w:tcW w:w="1134" w:type="dxa"/>
          </w:tcPr>
          <w:p w14:paraId="51BD1311" w14:textId="77777777" w:rsidR="002140F4" w:rsidRDefault="002140F4" w:rsidP="00D20248">
            <w:pPr>
              <w:pStyle w:val="Standard"/>
              <w:tabs>
                <w:tab w:val="left" w:pos="1080"/>
                <w:tab w:val="right" w:pos="10620"/>
              </w:tabs>
              <w:rPr>
                <w:rFonts w:ascii="Arial" w:hAnsi="Arial" w:cs="Arial"/>
                <w:szCs w:val="22"/>
              </w:rPr>
            </w:pPr>
            <w:r>
              <w:rPr>
                <w:rFonts w:ascii="Arial" w:hAnsi="Arial" w:cs="Arial"/>
                <w:i/>
                <w:iCs/>
                <w:szCs w:val="22"/>
              </w:rPr>
              <w:t>To follow</w:t>
            </w:r>
          </w:p>
        </w:tc>
        <w:tc>
          <w:tcPr>
            <w:tcW w:w="2551" w:type="dxa"/>
          </w:tcPr>
          <w:p w14:paraId="5D914BAA"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HMRC</w:t>
            </w:r>
          </w:p>
        </w:tc>
        <w:tc>
          <w:tcPr>
            <w:tcW w:w="4802" w:type="dxa"/>
          </w:tcPr>
          <w:p w14:paraId="2A10A674"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Tax on Clerk’s salary, July, August, September</w:t>
            </w:r>
          </w:p>
        </w:tc>
      </w:tr>
      <w:tr w:rsidR="002140F4" w14:paraId="3C859232" w14:textId="77777777" w:rsidTr="00D20248">
        <w:tc>
          <w:tcPr>
            <w:tcW w:w="1016" w:type="dxa"/>
          </w:tcPr>
          <w:p w14:paraId="1D1D3908" w14:textId="77777777" w:rsidR="002140F4" w:rsidRDefault="002140F4" w:rsidP="00D20248">
            <w:pPr>
              <w:pStyle w:val="Standard"/>
              <w:tabs>
                <w:tab w:val="left" w:pos="1080"/>
                <w:tab w:val="right" w:pos="10620"/>
              </w:tabs>
              <w:rPr>
                <w:rFonts w:ascii="Arial" w:hAnsi="Arial" w:cs="Arial"/>
                <w:szCs w:val="22"/>
              </w:rPr>
            </w:pPr>
          </w:p>
        </w:tc>
        <w:tc>
          <w:tcPr>
            <w:tcW w:w="1134" w:type="dxa"/>
          </w:tcPr>
          <w:p w14:paraId="0521A653" w14:textId="77777777" w:rsidR="002140F4" w:rsidRPr="00937DCB" w:rsidRDefault="002140F4" w:rsidP="00D20248">
            <w:pPr>
              <w:pStyle w:val="Standard"/>
              <w:tabs>
                <w:tab w:val="left" w:pos="1080"/>
                <w:tab w:val="right" w:pos="10620"/>
              </w:tabs>
              <w:rPr>
                <w:rFonts w:ascii="Arial" w:hAnsi="Arial" w:cs="Arial"/>
                <w:i/>
                <w:iCs/>
                <w:szCs w:val="22"/>
              </w:rPr>
            </w:pPr>
            <w:r>
              <w:rPr>
                <w:rFonts w:ascii="Arial" w:hAnsi="Arial" w:cs="Arial"/>
                <w:i/>
                <w:iCs/>
                <w:szCs w:val="22"/>
              </w:rPr>
              <w:t>To follow</w:t>
            </w:r>
          </w:p>
        </w:tc>
        <w:tc>
          <w:tcPr>
            <w:tcW w:w="2551" w:type="dxa"/>
          </w:tcPr>
          <w:p w14:paraId="76F67D64"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D Dorrell</w:t>
            </w:r>
          </w:p>
        </w:tc>
        <w:tc>
          <w:tcPr>
            <w:tcW w:w="4802" w:type="dxa"/>
          </w:tcPr>
          <w:p w14:paraId="69354ADB" w14:textId="77777777" w:rsidR="002140F4" w:rsidRDefault="002140F4" w:rsidP="00D20248">
            <w:pPr>
              <w:pStyle w:val="Standard"/>
              <w:tabs>
                <w:tab w:val="left" w:pos="1080"/>
                <w:tab w:val="right" w:pos="10620"/>
              </w:tabs>
              <w:rPr>
                <w:rFonts w:ascii="Arial" w:hAnsi="Arial" w:cs="Arial"/>
                <w:szCs w:val="22"/>
              </w:rPr>
            </w:pPr>
            <w:r>
              <w:rPr>
                <w:rFonts w:ascii="Arial" w:hAnsi="Arial" w:cs="Arial"/>
                <w:szCs w:val="22"/>
              </w:rPr>
              <w:t>Clerk’s salary, July, August, September</w:t>
            </w:r>
          </w:p>
        </w:tc>
      </w:tr>
    </w:tbl>
    <w:p w14:paraId="46FA898C" w14:textId="77777777" w:rsidR="002140F4" w:rsidRDefault="002140F4" w:rsidP="00560D9A">
      <w:pPr>
        <w:tabs>
          <w:tab w:val="left" w:pos="567"/>
        </w:tabs>
        <w:ind w:left="567" w:hanging="567"/>
        <w:rPr>
          <w:rFonts w:ascii="Arial" w:hAnsi="Arial" w:cs="Arial"/>
          <w:sz w:val="22"/>
          <w:szCs w:val="22"/>
        </w:rPr>
      </w:pPr>
    </w:p>
    <w:p w14:paraId="1B29E1AA" w14:textId="558D8080" w:rsidR="00560D9A" w:rsidRDefault="002140F4" w:rsidP="00560D9A">
      <w:pPr>
        <w:tabs>
          <w:tab w:val="left" w:pos="567"/>
        </w:tabs>
        <w:ind w:left="567" w:hanging="567"/>
        <w:rPr>
          <w:rFonts w:ascii="Arial" w:hAnsi="Arial" w:cs="Arial"/>
          <w:sz w:val="22"/>
          <w:szCs w:val="22"/>
        </w:rPr>
      </w:pPr>
      <w:r>
        <w:rPr>
          <w:rFonts w:ascii="Arial" w:hAnsi="Arial" w:cs="Arial"/>
          <w:sz w:val="22"/>
          <w:szCs w:val="22"/>
        </w:rPr>
        <w:tab/>
      </w:r>
      <w:r w:rsidR="00560D9A">
        <w:rPr>
          <w:rFonts w:ascii="Arial" w:hAnsi="Arial" w:cs="Arial"/>
          <w:sz w:val="22"/>
          <w:szCs w:val="22"/>
        </w:rPr>
        <w:t>The Clerk reported an additional receipt to note, payment of reclaimed VAT, £46.08 from HMRC.</w:t>
      </w:r>
    </w:p>
    <w:p w14:paraId="308798C0" w14:textId="5CFBC6F4" w:rsidR="002140F4" w:rsidRDefault="002140F4" w:rsidP="00560D9A">
      <w:pPr>
        <w:tabs>
          <w:tab w:val="left" w:pos="567"/>
        </w:tabs>
        <w:ind w:left="567" w:hanging="567"/>
        <w:rPr>
          <w:rFonts w:ascii="Arial" w:hAnsi="Arial" w:cs="Arial"/>
          <w:sz w:val="22"/>
          <w:szCs w:val="22"/>
        </w:rPr>
      </w:pPr>
    </w:p>
    <w:p w14:paraId="420C6A3D" w14:textId="5C127780" w:rsidR="002140F4" w:rsidRDefault="002140F4" w:rsidP="00560D9A">
      <w:pPr>
        <w:tabs>
          <w:tab w:val="left" w:pos="567"/>
        </w:tabs>
        <w:ind w:left="567" w:hanging="567"/>
        <w:rPr>
          <w:rFonts w:ascii="Arial" w:hAnsi="Arial" w:cs="Arial"/>
          <w:sz w:val="22"/>
          <w:szCs w:val="22"/>
        </w:rPr>
      </w:pPr>
      <w:r>
        <w:rPr>
          <w:rFonts w:ascii="Arial" w:hAnsi="Arial" w:cs="Arial"/>
          <w:sz w:val="22"/>
          <w:szCs w:val="22"/>
        </w:rPr>
        <w:tab/>
        <w:t xml:space="preserve">Approval was sought for payments to the Clerk and HMRC </w:t>
      </w:r>
      <w:r w:rsidR="00F121A2">
        <w:rPr>
          <w:rFonts w:ascii="Arial" w:hAnsi="Arial" w:cs="Arial"/>
          <w:sz w:val="22"/>
          <w:szCs w:val="22"/>
        </w:rPr>
        <w:t xml:space="preserve">based on 3 payments </w:t>
      </w:r>
      <w:r w:rsidR="005C37DA">
        <w:rPr>
          <w:rFonts w:ascii="Arial" w:hAnsi="Arial" w:cs="Arial"/>
          <w:sz w:val="22"/>
          <w:szCs w:val="22"/>
        </w:rPr>
        <w:t xml:space="preserve">for 20 hours per month (July, August, September) </w:t>
      </w:r>
      <w:r w:rsidR="00405855">
        <w:rPr>
          <w:rFonts w:ascii="Arial" w:hAnsi="Arial" w:cs="Arial"/>
          <w:sz w:val="22"/>
          <w:szCs w:val="22"/>
        </w:rPr>
        <w:t xml:space="preserve">of £331.6, totalling £994.8 less </w:t>
      </w:r>
      <w:r w:rsidR="003E4D93">
        <w:rPr>
          <w:rFonts w:ascii="Arial" w:hAnsi="Arial" w:cs="Arial"/>
          <w:sz w:val="22"/>
          <w:szCs w:val="22"/>
        </w:rPr>
        <w:t xml:space="preserve">PAYE, </w:t>
      </w:r>
      <w:r w:rsidR="00405855">
        <w:rPr>
          <w:rFonts w:ascii="Arial" w:hAnsi="Arial" w:cs="Arial"/>
          <w:sz w:val="22"/>
          <w:szCs w:val="22"/>
        </w:rPr>
        <w:t xml:space="preserve">HMRC </w:t>
      </w:r>
      <w:r w:rsidR="003E4D93">
        <w:rPr>
          <w:rFonts w:ascii="Arial" w:hAnsi="Arial" w:cs="Arial"/>
          <w:sz w:val="22"/>
          <w:szCs w:val="22"/>
        </w:rPr>
        <w:t>to calculate</w:t>
      </w:r>
      <w:r w:rsidR="00D153AB">
        <w:rPr>
          <w:rFonts w:ascii="Arial" w:hAnsi="Arial" w:cs="Arial"/>
          <w:sz w:val="22"/>
          <w:szCs w:val="22"/>
        </w:rPr>
        <w:t xml:space="preserve">.  Also 3 payments of £18 per month Working </w:t>
      </w:r>
      <w:r w:rsidR="00403202">
        <w:rPr>
          <w:rFonts w:ascii="Arial" w:hAnsi="Arial" w:cs="Arial"/>
          <w:sz w:val="22"/>
          <w:szCs w:val="22"/>
        </w:rPr>
        <w:t>f</w:t>
      </w:r>
      <w:r w:rsidR="00D153AB">
        <w:rPr>
          <w:rFonts w:ascii="Arial" w:hAnsi="Arial" w:cs="Arial"/>
          <w:sz w:val="22"/>
          <w:szCs w:val="22"/>
        </w:rPr>
        <w:t xml:space="preserve">rom Home Allowance, totalling £54.  </w:t>
      </w:r>
      <w:r w:rsidR="00C0386E">
        <w:rPr>
          <w:rFonts w:ascii="Arial" w:hAnsi="Arial" w:cs="Arial"/>
          <w:sz w:val="22"/>
          <w:szCs w:val="22"/>
        </w:rPr>
        <w:t>The Chair and one other signatory to confirm final payments, once set up with HMRC.</w:t>
      </w:r>
      <w:r w:rsidR="003E4D93">
        <w:rPr>
          <w:rFonts w:ascii="Arial" w:hAnsi="Arial" w:cs="Arial"/>
          <w:sz w:val="22"/>
          <w:szCs w:val="22"/>
        </w:rPr>
        <w:t xml:space="preserve"> </w:t>
      </w:r>
    </w:p>
    <w:p w14:paraId="30C2E9DC" w14:textId="77777777" w:rsidR="00560D9A" w:rsidRDefault="00560D9A" w:rsidP="00560D9A">
      <w:pPr>
        <w:tabs>
          <w:tab w:val="left" w:pos="567"/>
        </w:tabs>
        <w:ind w:left="567" w:hanging="567"/>
        <w:rPr>
          <w:rFonts w:ascii="Arial" w:hAnsi="Arial" w:cs="Arial"/>
          <w:sz w:val="22"/>
          <w:szCs w:val="22"/>
        </w:rPr>
      </w:pPr>
    </w:p>
    <w:p w14:paraId="4092721E" w14:textId="77777777" w:rsidR="00560D9A" w:rsidRDefault="00560D9A" w:rsidP="00560D9A">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That the above receipts and payments be noted/approved.</w:t>
      </w:r>
    </w:p>
    <w:p w14:paraId="4D30B088" w14:textId="77777777" w:rsidR="00560D9A" w:rsidRPr="004C6B52" w:rsidRDefault="00560D9A" w:rsidP="00560D9A">
      <w:pPr>
        <w:tabs>
          <w:tab w:val="left" w:pos="567"/>
        </w:tabs>
        <w:ind w:left="567" w:hanging="567"/>
        <w:rPr>
          <w:rFonts w:ascii="Arial" w:hAnsi="Arial" w:cs="Arial"/>
          <w:sz w:val="22"/>
          <w:szCs w:val="22"/>
        </w:rPr>
      </w:pPr>
    </w:p>
    <w:p w14:paraId="0E771430" w14:textId="05F2DDC1" w:rsidR="00AF4904" w:rsidRDefault="00AF4904" w:rsidP="00560D9A">
      <w:pPr>
        <w:tabs>
          <w:tab w:val="left" w:pos="567"/>
        </w:tabs>
        <w:ind w:left="567" w:hanging="567"/>
        <w:rPr>
          <w:rFonts w:ascii="Arial" w:hAnsi="Arial" w:cs="Arial"/>
          <w:b/>
          <w:bCs/>
          <w:sz w:val="22"/>
          <w:szCs w:val="22"/>
        </w:rPr>
      </w:pPr>
      <w:r w:rsidRPr="00AF4904">
        <w:rPr>
          <w:rFonts w:ascii="Arial" w:hAnsi="Arial" w:cs="Arial"/>
          <w:b/>
          <w:bCs/>
          <w:sz w:val="22"/>
          <w:szCs w:val="22"/>
        </w:rPr>
        <w:t>10.</w:t>
      </w:r>
      <w:r w:rsidRPr="00AF4904">
        <w:rPr>
          <w:rFonts w:ascii="Arial" w:hAnsi="Arial" w:cs="Arial"/>
          <w:b/>
          <w:bCs/>
          <w:sz w:val="22"/>
          <w:szCs w:val="22"/>
        </w:rPr>
        <w:tab/>
      </w:r>
      <w:r w:rsidR="00560D9A">
        <w:rPr>
          <w:rFonts w:ascii="Arial" w:hAnsi="Arial" w:cs="Arial"/>
          <w:b/>
          <w:bCs/>
          <w:sz w:val="22"/>
          <w:szCs w:val="22"/>
        </w:rPr>
        <w:t>TREES</w:t>
      </w:r>
    </w:p>
    <w:p w14:paraId="71C8F55D" w14:textId="1A3FA259" w:rsidR="00E43B24" w:rsidRPr="00E43B24" w:rsidRDefault="00E43B24" w:rsidP="00560D9A">
      <w:pPr>
        <w:tabs>
          <w:tab w:val="left" w:pos="567"/>
        </w:tabs>
        <w:ind w:left="567" w:hanging="567"/>
        <w:rPr>
          <w:rFonts w:ascii="Arial" w:hAnsi="Arial" w:cs="Arial"/>
          <w:sz w:val="22"/>
          <w:szCs w:val="22"/>
        </w:rPr>
      </w:pPr>
      <w:r>
        <w:rPr>
          <w:rFonts w:ascii="Arial" w:hAnsi="Arial" w:cs="Arial"/>
          <w:b/>
          <w:bCs/>
          <w:sz w:val="22"/>
          <w:szCs w:val="22"/>
        </w:rPr>
        <w:tab/>
      </w:r>
      <w:r w:rsidR="00D0642F">
        <w:rPr>
          <w:rFonts w:ascii="Arial" w:hAnsi="Arial" w:cs="Arial"/>
          <w:sz w:val="22"/>
          <w:szCs w:val="22"/>
        </w:rPr>
        <w:t xml:space="preserve">Reports had been noted of trees requiring attention </w:t>
      </w:r>
      <w:r w:rsidR="009D2A50">
        <w:rPr>
          <w:rFonts w:ascii="Arial" w:hAnsi="Arial" w:cs="Arial"/>
          <w:sz w:val="22"/>
          <w:szCs w:val="22"/>
        </w:rPr>
        <w:t>on the side of the highway near the turn for Bings Heath which the Clerk would report to Shropshire Council</w:t>
      </w:r>
      <w:r w:rsidR="00833D93">
        <w:rPr>
          <w:rFonts w:ascii="Arial" w:hAnsi="Arial" w:cs="Arial"/>
          <w:sz w:val="22"/>
          <w:szCs w:val="22"/>
        </w:rPr>
        <w:t>.</w:t>
      </w:r>
    </w:p>
    <w:p w14:paraId="30443C97" w14:textId="157362E9" w:rsidR="0062160F" w:rsidRDefault="00560D9A" w:rsidP="00F710CF">
      <w:pPr>
        <w:tabs>
          <w:tab w:val="left" w:pos="567"/>
        </w:tabs>
        <w:ind w:left="567" w:hanging="567"/>
        <w:rPr>
          <w:rFonts w:ascii="Arial" w:hAnsi="Arial" w:cs="Arial"/>
          <w:b/>
          <w:bCs/>
          <w:sz w:val="22"/>
          <w:szCs w:val="22"/>
        </w:rPr>
      </w:pPr>
      <w:r>
        <w:rPr>
          <w:rFonts w:ascii="Arial" w:hAnsi="Arial" w:cs="Arial"/>
          <w:b/>
          <w:bCs/>
          <w:sz w:val="22"/>
          <w:szCs w:val="22"/>
        </w:rPr>
        <w:tab/>
      </w:r>
    </w:p>
    <w:p w14:paraId="0E5C94BE" w14:textId="08538D97" w:rsidR="0062160F" w:rsidRDefault="00AF4904" w:rsidP="00560D9A">
      <w:pPr>
        <w:tabs>
          <w:tab w:val="left" w:pos="567"/>
        </w:tabs>
        <w:ind w:left="567" w:hanging="567"/>
        <w:rPr>
          <w:rFonts w:ascii="Arial" w:hAnsi="Arial" w:cs="Arial"/>
          <w:b/>
          <w:bCs/>
          <w:sz w:val="22"/>
          <w:szCs w:val="22"/>
        </w:rPr>
      </w:pPr>
      <w:r w:rsidRPr="00F710CF">
        <w:rPr>
          <w:rFonts w:ascii="Arial" w:hAnsi="Arial" w:cs="Arial"/>
          <w:b/>
          <w:bCs/>
          <w:sz w:val="22"/>
          <w:szCs w:val="22"/>
        </w:rPr>
        <w:t>11</w:t>
      </w:r>
      <w:r w:rsidR="00E76BE1" w:rsidRPr="00F710CF">
        <w:rPr>
          <w:rFonts w:ascii="Arial" w:hAnsi="Arial" w:cs="Arial"/>
          <w:b/>
          <w:bCs/>
          <w:sz w:val="22"/>
          <w:szCs w:val="22"/>
        </w:rPr>
        <w:t>.</w:t>
      </w:r>
      <w:r w:rsidR="00696F65" w:rsidRPr="00F710CF">
        <w:rPr>
          <w:rFonts w:ascii="Arial" w:hAnsi="Arial" w:cs="Arial"/>
          <w:b/>
          <w:bCs/>
          <w:sz w:val="22"/>
          <w:szCs w:val="22"/>
        </w:rPr>
        <w:tab/>
      </w:r>
      <w:r w:rsidR="00560D9A">
        <w:rPr>
          <w:rFonts w:ascii="Arial" w:hAnsi="Arial" w:cs="Arial"/>
          <w:b/>
          <w:bCs/>
          <w:sz w:val="22"/>
          <w:szCs w:val="22"/>
        </w:rPr>
        <w:t>SHROPSHIRE ASSOCIATION OF LOCAL COUNCILS</w:t>
      </w:r>
      <w:r w:rsidR="00403202">
        <w:rPr>
          <w:rFonts w:ascii="Arial" w:hAnsi="Arial" w:cs="Arial"/>
          <w:b/>
          <w:bCs/>
          <w:sz w:val="22"/>
          <w:szCs w:val="22"/>
        </w:rPr>
        <w:t>’</w:t>
      </w:r>
      <w:r w:rsidR="00560D9A">
        <w:rPr>
          <w:rFonts w:ascii="Arial" w:hAnsi="Arial" w:cs="Arial"/>
          <w:b/>
          <w:bCs/>
          <w:sz w:val="22"/>
          <w:szCs w:val="22"/>
        </w:rPr>
        <w:t xml:space="preserve"> AGM 11 November 22</w:t>
      </w:r>
      <w:r w:rsidR="00BB0296">
        <w:rPr>
          <w:rFonts w:ascii="Arial" w:hAnsi="Arial" w:cs="Arial"/>
          <w:b/>
          <w:bCs/>
          <w:sz w:val="22"/>
          <w:szCs w:val="22"/>
        </w:rPr>
        <w:t xml:space="preserve"> (6pm via Zoom)</w:t>
      </w:r>
    </w:p>
    <w:p w14:paraId="01338B6C" w14:textId="77777777" w:rsidR="00BB0296" w:rsidRDefault="00560D9A" w:rsidP="00560D9A">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The Clerk reported that members were invited to attend, two of wh</w:t>
      </w:r>
      <w:r w:rsidR="00BB0296">
        <w:rPr>
          <w:rFonts w:ascii="Arial" w:hAnsi="Arial" w:cs="Arial"/>
          <w:sz w:val="22"/>
          <w:szCs w:val="22"/>
        </w:rPr>
        <w:t>om were entitled to vote</w:t>
      </w:r>
    </w:p>
    <w:p w14:paraId="748B1ACB" w14:textId="77777777" w:rsidR="00BB0296" w:rsidRDefault="00BB0296" w:rsidP="00560D9A">
      <w:pPr>
        <w:tabs>
          <w:tab w:val="left" w:pos="567"/>
        </w:tabs>
        <w:ind w:left="567" w:hanging="567"/>
        <w:rPr>
          <w:rFonts w:ascii="Arial" w:hAnsi="Arial" w:cs="Arial"/>
          <w:sz w:val="22"/>
          <w:szCs w:val="22"/>
        </w:rPr>
      </w:pPr>
    </w:p>
    <w:p w14:paraId="36742F92" w14:textId="0E1FBA59" w:rsidR="00BB0296" w:rsidRDefault="00BB0296" w:rsidP="00F710CF">
      <w:pPr>
        <w:tabs>
          <w:tab w:val="left" w:pos="567"/>
        </w:tabs>
        <w:ind w:left="567" w:hanging="567"/>
        <w:rPr>
          <w:rFonts w:ascii="Arial" w:hAnsi="Arial" w:cs="Arial"/>
          <w:sz w:val="22"/>
          <w:szCs w:val="22"/>
        </w:rPr>
      </w:pPr>
      <w:r>
        <w:rPr>
          <w:rFonts w:ascii="Arial" w:hAnsi="Arial" w:cs="Arial"/>
          <w:sz w:val="22"/>
          <w:szCs w:val="22"/>
        </w:rPr>
        <w:tab/>
      </w:r>
      <w:r>
        <w:rPr>
          <w:rFonts w:ascii="Arial" w:hAnsi="Arial" w:cs="Arial"/>
          <w:b/>
          <w:bCs/>
          <w:sz w:val="22"/>
          <w:szCs w:val="22"/>
        </w:rPr>
        <w:t>RESOLVED: Clerk to book Cllrs Lloyd and Mardell to attend.</w:t>
      </w:r>
    </w:p>
    <w:p w14:paraId="21787426" w14:textId="77777777" w:rsidR="00BB0296" w:rsidRDefault="00BB0296" w:rsidP="00F710CF">
      <w:pPr>
        <w:tabs>
          <w:tab w:val="left" w:pos="567"/>
        </w:tabs>
        <w:ind w:left="567" w:hanging="567"/>
        <w:rPr>
          <w:rFonts w:ascii="Arial" w:hAnsi="Arial" w:cs="Arial"/>
          <w:sz w:val="22"/>
          <w:szCs w:val="22"/>
        </w:rPr>
      </w:pPr>
    </w:p>
    <w:p w14:paraId="64999B45" w14:textId="2251CE54" w:rsidR="0062160F" w:rsidRDefault="00BB0296" w:rsidP="00F710CF">
      <w:pPr>
        <w:tabs>
          <w:tab w:val="left" w:pos="567"/>
        </w:tabs>
        <w:ind w:left="567" w:hanging="567"/>
        <w:rPr>
          <w:rFonts w:ascii="Arial" w:hAnsi="Arial" w:cs="Arial"/>
          <w:b/>
          <w:bCs/>
          <w:sz w:val="22"/>
          <w:szCs w:val="22"/>
        </w:rPr>
      </w:pPr>
      <w:r>
        <w:rPr>
          <w:rFonts w:ascii="Arial" w:hAnsi="Arial" w:cs="Arial"/>
          <w:b/>
          <w:bCs/>
          <w:sz w:val="22"/>
          <w:szCs w:val="22"/>
        </w:rPr>
        <w:t>1</w:t>
      </w:r>
      <w:r w:rsidR="0062160F">
        <w:rPr>
          <w:rFonts w:ascii="Arial" w:hAnsi="Arial" w:cs="Arial"/>
          <w:b/>
          <w:bCs/>
          <w:sz w:val="22"/>
          <w:szCs w:val="22"/>
        </w:rPr>
        <w:t>2.</w:t>
      </w:r>
      <w:r w:rsidR="0062160F">
        <w:rPr>
          <w:rFonts w:ascii="Arial" w:hAnsi="Arial" w:cs="Arial"/>
          <w:b/>
          <w:bCs/>
          <w:sz w:val="22"/>
          <w:szCs w:val="22"/>
        </w:rPr>
        <w:tab/>
        <w:t>COUNCILLORS’ REPORTS</w:t>
      </w:r>
    </w:p>
    <w:p w14:paraId="66F240A4" w14:textId="20114FD5" w:rsidR="0062160F" w:rsidRDefault="0062160F" w:rsidP="00F710CF">
      <w:pPr>
        <w:tabs>
          <w:tab w:val="left" w:pos="567"/>
        </w:tabs>
        <w:ind w:left="567" w:hanging="567"/>
        <w:rPr>
          <w:rFonts w:ascii="Arial" w:hAnsi="Arial" w:cs="Arial"/>
          <w:sz w:val="22"/>
          <w:szCs w:val="22"/>
        </w:rPr>
      </w:pPr>
      <w:r>
        <w:rPr>
          <w:rFonts w:ascii="Arial" w:hAnsi="Arial" w:cs="Arial"/>
          <w:b/>
          <w:bCs/>
          <w:sz w:val="22"/>
          <w:szCs w:val="22"/>
        </w:rPr>
        <w:tab/>
      </w:r>
      <w:r w:rsidR="00BB0296">
        <w:rPr>
          <w:rFonts w:ascii="Arial" w:hAnsi="Arial" w:cs="Arial"/>
          <w:sz w:val="22"/>
          <w:szCs w:val="22"/>
        </w:rPr>
        <w:t xml:space="preserve">Cllr Mardell reported on the Memoria Service she had attended in the Abbey and Cllr Bedell reported on the Proclamation Ceremony </w:t>
      </w:r>
      <w:r w:rsidR="00E70882">
        <w:rPr>
          <w:rFonts w:ascii="Arial" w:hAnsi="Arial" w:cs="Arial"/>
          <w:sz w:val="22"/>
          <w:szCs w:val="22"/>
        </w:rPr>
        <w:t xml:space="preserve">he had attended </w:t>
      </w:r>
      <w:r w:rsidR="00BB0296">
        <w:rPr>
          <w:rFonts w:ascii="Arial" w:hAnsi="Arial" w:cs="Arial"/>
          <w:sz w:val="22"/>
          <w:szCs w:val="22"/>
        </w:rPr>
        <w:t>which had taken place in the Quarry Park</w:t>
      </w:r>
      <w:r w:rsidR="00412ABA">
        <w:rPr>
          <w:rFonts w:ascii="Arial" w:hAnsi="Arial" w:cs="Arial"/>
          <w:sz w:val="22"/>
          <w:szCs w:val="22"/>
        </w:rPr>
        <w:t>, Shrewsbury</w:t>
      </w:r>
      <w:r w:rsidR="00BB0296">
        <w:rPr>
          <w:rFonts w:ascii="Arial" w:hAnsi="Arial" w:cs="Arial"/>
          <w:sz w:val="22"/>
          <w:szCs w:val="22"/>
        </w:rPr>
        <w:t xml:space="preserve">.  Cllr Lloyd reported on the RAF Shawbury Reception which both she and Cllr </w:t>
      </w:r>
      <w:proofErr w:type="spellStart"/>
      <w:r w:rsidR="00BB0296">
        <w:rPr>
          <w:rFonts w:ascii="Arial" w:hAnsi="Arial" w:cs="Arial"/>
          <w:sz w:val="22"/>
          <w:szCs w:val="22"/>
        </w:rPr>
        <w:t>Beddell</w:t>
      </w:r>
      <w:proofErr w:type="spellEnd"/>
      <w:r w:rsidR="00BB0296">
        <w:rPr>
          <w:rFonts w:ascii="Arial" w:hAnsi="Arial" w:cs="Arial"/>
          <w:sz w:val="22"/>
          <w:szCs w:val="22"/>
        </w:rPr>
        <w:t xml:space="preserve"> had attended.</w:t>
      </w:r>
    </w:p>
    <w:p w14:paraId="32389A82" w14:textId="77777777" w:rsidR="0062160F" w:rsidRPr="0062160F" w:rsidRDefault="0062160F" w:rsidP="00F710CF">
      <w:pPr>
        <w:tabs>
          <w:tab w:val="left" w:pos="567"/>
        </w:tabs>
        <w:ind w:left="567" w:hanging="567"/>
        <w:rPr>
          <w:rFonts w:ascii="Arial" w:hAnsi="Arial" w:cs="Arial"/>
          <w:sz w:val="22"/>
          <w:szCs w:val="22"/>
        </w:rPr>
      </w:pPr>
    </w:p>
    <w:p w14:paraId="04207322" w14:textId="4E481373" w:rsidR="00F710CF" w:rsidRDefault="0062160F" w:rsidP="00F710CF">
      <w:pPr>
        <w:tabs>
          <w:tab w:val="left" w:pos="567"/>
        </w:tabs>
        <w:ind w:left="567" w:hanging="567"/>
        <w:rPr>
          <w:rFonts w:ascii="Arial" w:hAnsi="Arial" w:cs="Arial"/>
          <w:b/>
          <w:bCs/>
          <w:sz w:val="22"/>
          <w:szCs w:val="22"/>
        </w:rPr>
      </w:pPr>
      <w:r>
        <w:rPr>
          <w:rFonts w:ascii="Arial" w:hAnsi="Arial" w:cs="Arial"/>
          <w:b/>
          <w:bCs/>
          <w:sz w:val="22"/>
          <w:szCs w:val="22"/>
        </w:rPr>
        <w:t>13.</w:t>
      </w:r>
      <w:r>
        <w:rPr>
          <w:rFonts w:ascii="Arial" w:hAnsi="Arial" w:cs="Arial"/>
          <w:b/>
          <w:bCs/>
          <w:sz w:val="22"/>
          <w:szCs w:val="22"/>
        </w:rPr>
        <w:tab/>
      </w:r>
      <w:r w:rsidR="00E76BE1" w:rsidRPr="00F710CF">
        <w:rPr>
          <w:rFonts w:ascii="Arial" w:hAnsi="Arial" w:cs="Arial"/>
          <w:b/>
          <w:bCs/>
          <w:sz w:val="22"/>
          <w:szCs w:val="22"/>
        </w:rPr>
        <w:t>CLERK’S REPORT</w:t>
      </w:r>
    </w:p>
    <w:p w14:paraId="1646BFE4" w14:textId="098D8B74" w:rsidR="0034591D" w:rsidRDefault="00F710CF" w:rsidP="0083733F">
      <w:pPr>
        <w:pStyle w:val="Body"/>
        <w:ind w:left="555"/>
        <w:rPr>
          <w:lang w:val="en-US"/>
        </w:rPr>
      </w:pPr>
      <w:r w:rsidRPr="0034591D">
        <w:t>T</w:t>
      </w:r>
      <w:r w:rsidR="00125C74" w:rsidRPr="0034591D">
        <w:t xml:space="preserve">he Clerk reported </w:t>
      </w:r>
      <w:r w:rsidR="0034591D" w:rsidRPr="0034591D">
        <w:rPr>
          <w:rFonts w:eastAsia="Calibri"/>
          <w:lang w:eastAsia="en-US"/>
        </w:rPr>
        <w:t xml:space="preserve">that councils had been advised that </w:t>
      </w:r>
      <w:r w:rsidR="0034591D" w:rsidRPr="0034591D">
        <w:rPr>
          <w:lang w:val="en-US"/>
        </w:rPr>
        <w:t>Under the Local Audit (Smaller Authorities)</w:t>
      </w:r>
      <w:r w:rsidR="0034591D">
        <w:rPr>
          <w:lang w:val="en-US"/>
        </w:rPr>
        <w:t xml:space="preserve"> </w:t>
      </w:r>
      <w:r w:rsidR="0034591D" w:rsidRPr="0034591D">
        <w:rPr>
          <w:lang w:val="en-US"/>
        </w:rPr>
        <w:t xml:space="preserve">Regulations 2015, they now had the option to opt out of central procurement and appointment scheme and appoint their own external auditor for the next 5-year period. During the previous 5-year period </w:t>
      </w:r>
      <w:r w:rsidR="000D5F28">
        <w:t>all</w:t>
      </w:r>
      <w:r w:rsidR="0083733F">
        <w:rPr>
          <w:lang w:val="en-US"/>
        </w:rPr>
        <w:t xml:space="preserve"> </w:t>
      </w:r>
      <w:r w:rsidR="0034591D" w:rsidRPr="0034591D">
        <w:rPr>
          <w:lang w:val="en-US"/>
        </w:rPr>
        <w:t>smaller authorities were 'opted-in' to the central procurement</w:t>
      </w:r>
      <w:r w:rsidR="0083733F">
        <w:rPr>
          <w:lang w:val="en-US"/>
        </w:rPr>
        <w:t xml:space="preserve"> </w:t>
      </w:r>
      <w:r w:rsidR="0034591D" w:rsidRPr="0034591D">
        <w:rPr>
          <w:lang w:val="en-US"/>
        </w:rPr>
        <w:t>regime managed by SAAA</w:t>
      </w:r>
      <w:r w:rsidR="000D5F28">
        <w:rPr>
          <w:lang w:val="en-US"/>
        </w:rPr>
        <w:t xml:space="preserve"> with none opting out.  </w:t>
      </w:r>
      <w:r w:rsidR="0083733F">
        <w:rPr>
          <w:lang w:val="en-US"/>
        </w:rPr>
        <w:t>Opting Out</w:t>
      </w:r>
      <w:r w:rsidR="000D5F28">
        <w:rPr>
          <w:lang w:val="en-US"/>
        </w:rPr>
        <w:t xml:space="preserve"> wa</w:t>
      </w:r>
      <w:r w:rsidR="0034591D" w:rsidRPr="0034591D">
        <w:rPr>
          <w:lang w:val="en-US"/>
        </w:rPr>
        <w:t xml:space="preserve">s a complex procedure </w:t>
      </w:r>
      <w:r w:rsidR="000D5F28">
        <w:rPr>
          <w:lang w:val="en-US"/>
        </w:rPr>
        <w:t>requiring</w:t>
      </w:r>
      <w:r w:rsidR="0034591D" w:rsidRPr="0034591D">
        <w:rPr>
          <w:lang w:val="en-US"/>
        </w:rPr>
        <w:t xml:space="preserve"> under statute </w:t>
      </w:r>
      <w:r w:rsidR="000D5F28">
        <w:rPr>
          <w:lang w:val="en-US"/>
        </w:rPr>
        <w:t xml:space="preserve">the </w:t>
      </w:r>
      <w:r w:rsidR="0034591D" w:rsidRPr="0034591D">
        <w:rPr>
          <w:lang w:val="en-US"/>
        </w:rPr>
        <w:t>appoint</w:t>
      </w:r>
      <w:r w:rsidR="000D5F28">
        <w:rPr>
          <w:lang w:val="en-US"/>
        </w:rPr>
        <w:t>ment of</w:t>
      </w:r>
      <w:r w:rsidR="0034591D" w:rsidRPr="0034591D">
        <w:rPr>
          <w:lang w:val="en-US"/>
        </w:rPr>
        <w:t xml:space="preserve"> their own external auditor</w:t>
      </w:r>
      <w:r w:rsidR="0034591D" w:rsidRPr="0034591D">
        <w:t xml:space="preserve">. </w:t>
      </w:r>
      <w:r w:rsidR="000D5F28" w:rsidRPr="000D5F28">
        <w:rPr>
          <w:lang w:val="en-US"/>
        </w:rPr>
        <w:t>To ensure the</w:t>
      </w:r>
      <w:r w:rsidR="0034591D" w:rsidRPr="000D5F28">
        <w:rPr>
          <w:lang w:val="en-US"/>
        </w:rPr>
        <w:t xml:space="preserve"> PC </w:t>
      </w:r>
      <w:r w:rsidR="000D5F28" w:rsidRPr="000D5F28">
        <w:rPr>
          <w:lang w:val="en-US"/>
        </w:rPr>
        <w:t xml:space="preserve">continued as part of the </w:t>
      </w:r>
      <w:r w:rsidR="0034591D" w:rsidRPr="000D5F28">
        <w:rPr>
          <w:lang w:val="en-US"/>
        </w:rPr>
        <w:t>SAAA sector led auditor appointment regime no action was</w:t>
      </w:r>
      <w:r w:rsidR="000D5F28" w:rsidRPr="000D5F28">
        <w:rPr>
          <w:lang w:val="en-US"/>
        </w:rPr>
        <w:t xml:space="preserve"> </w:t>
      </w:r>
      <w:r w:rsidR="0034591D" w:rsidRPr="000D5F28">
        <w:rPr>
          <w:lang w:val="en-US"/>
        </w:rPr>
        <w:t xml:space="preserve">required, and the PC would remain part of </w:t>
      </w:r>
      <w:r w:rsidR="000D5F28">
        <w:rPr>
          <w:lang w:val="en-US"/>
        </w:rPr>
        <w:t xml:space="preserve">the </w:t>
      </w:r>
      <w:r w:rsidR="0034591D" w:rsidRPr="000D5F28">
        <w:rPr>
          <w:lang w:val="en-US"/>
        </w:rPr>
        <w:t>central scheme.</w:t>
      </w:r>
    </w:p>
    <w:p w14:paraId="74B10C43" w14:textId="7462A16F" w:rsidR="00C12D42" w:rsidRPr="0083733F" w:rsidRDefault="0083733F" w:rsidP="00C12D42">
      <w:pPr>
        <w:pStyle w:val="Body"/>
        <w:ind w:left="555"/>
        <w:rPr>
          <w:b/>
          <w:bCs/>
          <w:lang w:val="en-US"/>
        </w:rPr>
      </w:pPr>
      <w:r>
        <w:rPr>
          <w:b/>
          <w:bCs/>
          <w:lang w:val="en-US"/>
        </w:rPr>
        <w:t>RESOLVED:  To take no further action</w:t>
      </w:r>
      <w:r w:rsidR="00C12D42">
        <w:rPr>
          <w:b/>
          <w:bCs/>
          <w:lang w:val="en-US"/>
        </w:rPr>
        <w:t>, remaining opted in.</w:t>
      </w:r>
    </w:p>
    <w:p w14:paraId="5E767AFE" w14:textId="4F9C931A" w:rsidR="00E76BE1" w:rsidRDefault="00F710CF" w:rsidP="00E76BE1">
      <w:pPr>
        <w:widowControl/>
        <w:tabs>
          <w:tab w:val="left" w:pos="540"/>
          <w:tab w:val="right" w:pos="10080"/>
        </w:tabs>
        <w:suppressAutoHyphens w:val="0"/>
        <w:autoSpaceDN/>
        <w:spacing w:line="220" w:lineRule="exact"/>
        <w:textAlignment w:val="auto"/>
        <w:rPr>
          <w:rFonts w:ascii="Arial" w:hAnsi="Arial" w:cs="Arial"/>
          <w:b/>
          <w:bCs/>
          <w:sz w:val="22"/>
          <w:szCs w:val="22"/>
        </w:rPr>
      </w:pPr>
      <w:r>
        <w:rPr>
          <w:rFonts w:ascii="Arial" w:hAnsi="Arial" w:cs="Arial"/>
          <w:b/>
          <w:bCs/>
          <w:sz w:val="22"/>
          <w:szCs w:val="22"/>
        </w:rPr>
        <w:t>1</w:t>
      </w:r>
      <w:r w:rsidR="0062160F">
        <w:rPr>
          <w:rFonts w:ascii="Arial" w:hAnsi="Arial" w:cs="Arial"/>
          <w:b/>
          <w:bCs/>
          <w:sz w:val="22"/>
          <w:szCs w:val="22"/>
        </w:rPr>
        <w:t>4</w:t>
      </w:r>
      <w:r>
        <w:rPr>
          <w:rFonts w:ascii="Arial" w:hAnsi="Arial" w:cs="Arial"/>
          <w:b/>
          <w:bCs/>
          <w:sz w:val="22"/>
          <w:szCs w:val="22"/>
        </w:rPr>
        <w:t>.</w:t>
      </w:r>
      <w:r>
        <w:rPr>
          <w:rFonts w:ascii="Arial" w:hAnsi="Arial" w:cs="Arial"/>
          <w:b/>
          <w:bCs/>
          <w:sz w:val="22"/>
          <w:szCs w:val="22"/>
        </w:rPr>
        <w:tab/>
      </w:r>
      <w:r w:rsidR="00E76BE1" w:rsidRPr="00504145">
        <w:rPr>
          <w:rFonts w:ascii="Arial" w:hAnsi="Arial" w:cs="Arial"/>
          <w:b/>
          <w:bCs/>
          <w:sz w:val="22"/>
          <w:szCs w:val="22"/>
        </w:rPr>
        <w:t>DATE OF NEXT MEETING</w:t>
      </w:r>
    </w:p>
    <w:p w14:paraId="71CEFD53" w14:textId="27142EB2" w:rsidR="00FF1FFB" w:rsidRDefault="00FF1FFB" w:rsidP="00F710CF">
      <w:pPr>
        <w:widowControl/>
        <w:tabs>
          <w:tab w:val="left" w:pos="540"/>
          <w:tab w:val="right" w:pos="10080"/>
        </w:tabs>
        <w:suppressAutoHyphens w:val="0"/>
        <w:autoSpaceDN/>
        <w:spacing w:line="220" w:lineRule="exact"/>
        <w:textAlignment w:val="auto"/>
        <w:rPr>
          <w:rFonts w:ascii="Arial" w:hAnsi="Arial" w:cs="Arial"/>
          <w:sz w:val="22"/>
          <w:szCs w:val="22"/>
        </w:rPr>
      </w:pPr>
      <w:r>
        <w:rPr>
          <w:rFonts w:ascii="Arial" w:hAnsi="Arial" w:cs="Arial"/>
          <w:b/>
          <w:bCs/>
          <w:sz w:val="22"/>
          <w:szCs w:val="22"/>
        </w:rPr>
        <w:tab/>
      </w:r>
      <w:r w:rsidR="000D5F28">
        <w:rPr>
          <w:rFonts w:ascii="Arial" w:hAnsi="Arial" w:cs="Arial"/>
          <w:sz w:val="22"/>
          <w:szCs w:val="22"/>
        </w:rPr>
        <w:t>16 November</w:t>
      </w:r>
      <w:r w:rsidR="00273AAA">
        <w:rPr>
          <w:rFonts w:ascii="Arial" w:hAnsi="Arial" w:cs="Arial"/>
          <w:sz w:val="22"/>
          <w:szCs w:val="22"/>
        </w:rPr>
        <w:t xml:space="preserve"> 2022</w:t>
      </w:r>
      <w:r w:rsidR="006525B6">
        <w:rPr>
          <w:rFonts w:ascii="Arial" w:hAnsi="Arial" w:cs="Arial"/>
          <w:sz w:val="22"/>
          <w:szCs w:val="22"/>
        </w:rPr>
        <w:t>, 7.30 pm at Astley Village Hall</w:t>
      </w:r>
      <w:r w:rsidR="00273AAA">
        <w:rPr>
          <w:rFonts w:ascii="Arial" w:hAnsi="Arial" w:cs="Arial"/>
          <w:sz w:val="22"/>
          <w:szCs w:val="22"/>
        </w:rPr>
        <w:t>.</w:t>
      </w:r>
    </w:p>
    <w:p w14:paraId="7188A9D6" w14:textId="77777777" w:rsidR="00FF1FFB" w:rsidRDefault="00FF1FFB" w:rsidP="00E76BE1">
      <w:pPr>
        <w:widowControl/>
        <w:tabs>
          <w:tab w:val="left" w:pos="540"/>
          <w:tab w:val="right" w:pos="10080"/>
        </w:tabs>
        <w:suppressAutoHyphens w:val="0"/>
        <w:autoSpaceDN/>
        <w:spacing w:line="220" w:lineRule="exact"/>
        <w:textAlignment w:val="auto"/>
        <w:rPr>
          <w:rFonts w:ascii="Arial" w:hAnsi="Arial" w:cs="Arial"/>
          <w:sz w:val="22"/>
          <w:szCs w:val="22"/>
        </w:rPr>
      </w:pPr>
    </w:p>
    <w:p w14:paraId="49E32259" w14:textId="583C6277" w:rsidR="00FF1FFB" w:rsidRPr="00FF1FFB" w:rsidRDefault="00FF1FFB" w:rsidP="00E76BE1">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hAnsi="Arial" w:cs="Arial"/>
          <w:sz w:val="22"/>
          <w:szCs w:val="22"/>
        </w:rPr>
        <w:t xml:space="preserve">The meeting closed at </w:t>
      </w:r>
      <w:r w:rsidR="0062160F">
        <w:rPr>
          <w:rFonts w:ascii="Arial" w:hAnsi="Arial" w:cs="Arial"/>
          <w:sz w:val="22"/>
          <w:szCs w:val="22"/>
        </w:rPr>
        <w:t>8</w:t>
      </w:r>
      <w:r>
        <w:rPr>
          <w:rFonts w:ascii="Arial" w:hAnsi="Arial" w:cs="Arial"/>
          <w:sz w:val="22"/>
          <w:szCs w:val="22"/>
        </w:rPr>
        <w:t>.</w:t>
      </w:r>
      <w:r w:rsidR="000D5F28">
        <w:rPr>
          <w:rFonts w:ascii="Arial" w:hAnsi="Arial" w:cs="Arial"/>
          <w:sz w:val="22"/>
          <w:szCs w:val="22"/>
        </w:rPr>
        <w:t>51</w:t>
      </w:r>
      <w:r>
        <w:rPr>
          <w:rFonts w:ascii="Arial" w:hAnsi="Arial" w:cs="Arial"/>
          <w:sz w:val="22"/>
          <w:szCs w:val="22"/>
        </w:rPr>
        <w:t>pm.</w:t>
      </w:r>
    </w:p>
    <w:sectPr w:rsidR="00FF1FFB" w:rsidRPr="00FF1FFB" w:rsidSect="00331D81">
      <w:headerReference w:type="even" r:id="rId14"/>
      <w:headerReference w:type="default" r:id="rId15"/>
      <w:footerReference w:type="default" r:id="rId16"/>
      <w:headerReference w:type="first" r:id="rId17"/>
      <w:pgSz w:w="11906" w:h="16838"/>
      <w:pgMar w:top="567" w:right="720" w:bottom="567" w:left="1077" w:header="851" w:footer="43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C0D1C" w14:textId="77777777" w:rsidR="001801B1" w:rsidRDefault="001801B1">
      <w:pPr>
        <w:rPr>
          <w:rFonts w:hint="eastAsia"/>
        </w:rPr>
      </w:pPr>
      <w:r>
        <w:separator/>
      </w:r>
    </w:p>
  </w:endnote>
  <w:endnote w:type="continuationSeparator" w:id="0">
    <w:p w14:paraId="7E19BAB0" w14:textId="77777777" w:rsidR="001801B1" w:rsidRDefault="001801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234BF776" w14:textId="2224A091" w:rsidR="0070487C" w:rsidRDefault="004C6B52">
    <w:pPr>
      <w:pStyle w:val="Footer"/>
    </w:pPr>
    <w:r>
      <w:t>Dianne Dorrell</w:t>
    </w:r>
    <w:r w:rsidR="007C4948">
      <w:t xml:space="preserve">, Parish Clerk     </w:t>
    </w:r>
    <w:r w:rsidR="007C4948">
      <w:tab/>
    </w:r>
    <w:r w:rsidR="007C4948">
      <w:tab/>
    </w:r>
    <w:r w:rsidR="00DE3883">
      <w:t xml:space="preserve">Draft Minutes </w:t>
    </w:r>
    <w:r w:rsidR="00995CAA">
      <w:t>28</w:t>
    </w:r>
    <w:r w:rsidR="00995CAA" w:rsidRPr="00995CAA">
      <w:rPr>
        <w:vertAlign w:val="superscript"/>
      </w:rPr>
      <w:t>th</w:t>
    </w:r>
    <w:r w:rsidR="00995CAA">
      <w:t xml:space="preserve"> September</w:t>
    </w:r>
    <w:r w:rsidR="00E76BE1">
      <w:t xml:space="preserve"> 2022</w:t>
    </w:r>
    <w:r w:rsidR="00A5054D">
      <w:t xml:space="preserve"> </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32BC8" w14:textId="77777777" w:rsidR="001801B1" w:rsidRDefault="001801B1">
      <w:pPr>
        <w:rPr>
          <w:rFonts w:hint="eastAsia"/>
        </w:rPr>
      </w:pPr>
      <w:r>
        <w:separator/>
      </w:r>
    </w:p>
  </w:footnote>
  <w:footnote w:type="continuationSeparator" w:id="0">
    <w:p w14:paraId="0F8C0BC7" w14:textId="77777777" w:rsidR="001801B1" w:rsidRDefault="001801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F3EF6" w14:textId="566D4D4E" w:rsidR="006C2C6D" w:rsidRDefault="008F2432">
    <w:pPr>
      <w:pStyle w:val="Header"/>
    </w:pPr>
    <w:r>
      <w:rPr>
        <w:noProof/>
      </w:rPr>
      <w:pict w14:anchorId="3F2A57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12813" o:spid="_x0000_s16386" type="#_x0000_t136" style="position:absolute;margin-left:0;margin-top:0;width:583.05pt;height:129.55pt;rotation:315;z-index:-251655168;mso-position-horizontal:center;mso-position-horizontal-relative:margin;mso-position-vertical:center;mso-position-vertical-relative:margin" o:allowincell="f" fillcolor="silver" stroked="f">
          <v:fill opacity=".5"/>
          <v:textpath style="font-family:&quot;Liberation Serif&quot;;font-size:1pt" string="D R A F 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610E70AF" w:rsidR="0070487C" w:rsidRPr="007C5AC6" w:rsidRDefault="008F2432" w:rsidP="00057F77">
    <w:pPr>
      <w:pStyle w:val="Header"/>
      <w:jc w:val="right"/>
    </w:pPr>
    <w:r>
      <w:rPr>
        <w:noProof/>
      </w:rPr>
      <w:pict w14:anchorId="25CA68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12814" o:spid="_x0000_s16387" type="#_x0000_t136" style="position:absolute;left:0;text-align:left;margin-left:0;margin-top:0;width:583.05pt;height:129.55pt;rotation:315;z-index:-251653120;mso-position-horizontal:center;mso-position-horizontal-relative:margin;mso-position-vertical:center;mso-position-vertical-relative:margin" o:allowincell="f" fillcolor="silver" stroked="f">
          <v:fill opacity=".5"/>
          <v:textpath style="font-family:&quot;Liberation Serif&quot;;font-size:1pt" string="D R A F 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6BA23" w14:textId="47DE4C58" w:rsidR="00331D81" w:rsidRPr="00DB4A7B" w:rsidRDefault="008F2432" w:rsidP="00331D81">
    <w:pPr>
      <w:pStyle w:val="Standard"/>
      <w:pBdr>
        <w:top w:val="single" w:sz="12" w:space="1" w:color="000000"/>
        <w:left w:val="single" w:sz="12" w:space="0" w:color="000000"/>
        <w:bottom w:val="single" w:sz="12" w:space="1" w:color="000000"/>
        <w:right w:val="single" w:sz="12" w:space="4" w:color="000000"/>
      </w:pBdr>
      <w:tabs>
        <w:tab w:val="center" w:pos="5040"/>
        <w:tab w:val="right" w:pos="9990"/>
      </w:tabs>
      <w:rPr>
        <w:rFonts w:ascii="Arial" w:hAnsi="Arial" w:cs="Arial"/>
        <w:sz w:val="32"/>
        <w:lang w:val="en-GB"/>
      </w:rPr>
    </w:pPr>
    <w:r>
      <w:rPr>
        <w:noProof/>
      </w:rPr>
      <w:pict w14:anchorId="6E337A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12812" o:spid="_x0000_s16385" type="#_x0000_t136" style="position:absolute;margin-left:0;margin-top:0;width:583.05pt;height:129.55pt;rotation:315;z-index:-251657216;mso-position-horizontal:center;mso-position-horizontal-relative:margin;mso-position-vertical:center;mso-position-vertical-relative:margin" o:allowincell="f" fillcolor="silver" stroked="f">
          <v:fill opacity=".5"/>
          <v:textpath style="font-family:&quot;Liberation Serif&quot;;font-size:1pt" string="D R A F T"/>
          <w10:wrap anchorx="margin" anchory="margin"/>
        </v:shape>
      </w:pict>
    </w:r>
    <w:r w:rsidR="00331D81" w:rsidRPr="00DB4A7B">
      <w:rPr>
        <w:rFonts w:ascii="Arial" w:hAnsi="Arial" w:cs="Arial"/>
        <w:sz w:val="32"/>
        <w:lang w:val="en-GB"/>
      </w:rPr>
      <w:tab/>
      <w:t>ASTLEY PARISH COUNCIL</w:t>
    </w:r>
    <w:r w:rsidR="00331D81" w:rsidRPr="00DB4A7B">
      <w:rPr>
        <w:rFonts w:ascii="Arial" w:hAnsi="Arial" w:cs="Arial"/>
        <w:sz w:val="32"/>
        <w:lang w:val="en-GB"/>
      </w:rPr>
      <w:tab/>
    </w:r>
  </w:p>
  <w:p w14:paraId="3F8E7B84" w14:textId="77777777" w:rsidR="00331D81" w:rsidRPr="00331D81" w:rsidRDefault="00331D81" w:rsidP="00331D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91702"/>
    <w:multiLevelType w:val="multilevel"/>
    <w:tmpl w:val="A7A4F15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7DD4E0F"/>
    <w:multiLevelType w:val="multilevel"/>
    <w:tmpl w:val="91D2B83E"/>
    <w:lvl w:ilvl="0">
      <w:start w:val="1"/>
      <w:numFmt w:val="bullet"/>
      <w:lvlText w:val=""/>
      <w:lvlJc w:val="left"/>
      <w:pPr>
        <w:tabs>
          <w:tab w:val="num" w:pos="4602"/>
        </w:tabs>
        <w:ind w:left="4602" w:hanging="360"/>
      </w:pPr>
      <w:rPr>
        <w:rFonts w:ascii="Symbol" w:hAnsi="Symbol" w:hint="default"/>
        <w:sz w:val="20"/>
      </w:rPr>
    </w:lvl>
    <w:lvl w:ilvl="1" w:tentative="1">
      <w:start w:val="1"/>
      <w:numFmt w:val="bullet"/>
      <w:lvlText w:val="o"/>
      <w:lvlJc w:val="left"/>
      <w:pPr>
        <w:tabs>
          <w:tab w:val="num" w:pos="5322"/>
        </w:tabs>
        <w:ind w:left="5322" w:hanging="360"/>
      </w:pPr>
      <w:rPr>
        <w:rFonts w:ascii="Courier New" w:hAnsi="Courier New" w:hint="default"/>
        <w:sz w:val="20"/>
      </w:rPr>
    </w:lvl>
    <w:lvl w:ilvl="2" w:tentative="1">
      <w:start w:val="1"/>
      <w:numFmt w:val="bullet"/>
      <w:lvlText w:val=""/>
      <w:lvlJc w:val="left"/>
      <w:pPr>
        <w:tabs>
          <w:tab w:val="num" w:pos="6042"/>
        </w:tabs>
        <w:ind w:left="6042" w:hanging="360"/>
      </w:pPr>
      <w:rPr>
        <w:rFonts w:ascii="Wingdings" w:hAnsi="Wingdings" w:hint="default"/>
        <w:sz w:val="20"/>
      </w:rPr>
    </w:lvl>
    <w:lvl w:ilvl="3" w:tentative="1">
      <w:start w:val="1"/>
      <w:numFmt w:val="bullet"/>
      <w:lvlText w:val=""/>
      <w:lvlJc w:val="left"/>
      <w:pPr>
        <w:tabs>
          <w:tab w:val="num" w:pos="6762"/>
        </w:tabs>
        <w:ind w:left="6762" w:hanging="360"/>
      </w:pPr>
      <w:rPr>
        <w:rFonts w:ascii="Wingdings" w:hAnsi="Wingdings" w:hint="default"/>
        <w:sz w:val="20"/>
      </w:rPr>
    </w:lvl>
    <w:lvl w:ilvl="4" w:tentative="1">
      <w:start w:val="1"/>
      <w:numFmt w:val="bullet"/>
      <w:lvlText w:val=""/>
      <w:lvlJc w:val="left"/>
      <w:pPr>
        <w:tabs>
          <w:tab w:val="num" w:pos="7482"/>
        </w:tabs>
        <w:ind w:left="7482" w:hanging="360"/>
      </w:pPr>
      <w:rPr>
        <w:rFonts w:ascii="Wingdings" w:hAnsi="Wingdings" w:hint="default"/>
        <w:sz w:val="20"/>
      </w:rPr>
    </w:lvl>
    <w:lvl w:ilvl="5" w:tentative="1">
      <w:start w:val="1"/>
      <w:numFmt w:val="bullet"/>
      <w:lvlText w:val=""/>
      <w:lvlJc w:val="left"/>
      <w:pPr>
        <w:tabs>
          <w:tab w:val="num" w:pos="8202"/>
        </w:tabs>
        <w:ind w:left="8202" w:hanging="360"/>
      </w:pPr>
      <w:rPr>
        <w:rFonts w:ascii="Wingdings" w:hAnsi="Wingdings" w:hint="default"/>
        <w:sz w:val="20"/>
      </w:rPr>
    </w:lvl>
    <w:lvl w:ilvl="6" w:tentative="1">
      <w:start w:val="1"/>
      <w:numFmt w:val="bullet"/>
      <w:lvlText w:val=""/>
      <w:lvlJc w:val="left"/>
      <w:pPr>
        <w:tabs>
          <w:tab w:val="num" w:pos="8922"/>
        </w:tabs>
        <w:ind w:left="8922" w:hanging="360"/>
      </w:pPr>
      <w:rPr>
        <w:rFonts w:ascii="Wingdings" w:hAnsi="Wingdings" w:hint="default"/>
        <w:sz w:val="20"/>
      </w:rPr>
    </w:lvl>
    <w:lvl w:ilvl="7" w:tentative="1">
      <w:start w:val="1"/>
      <w:numFmt w:val="bullet"/>
      <w:lvlText w:val=""/>
      <w:lvlJc w:val="left"/>
      <w:pPr>
        <w:tabs>
          <w:tab w:val="num" w:pos="9642"/>
        </w:tabs>
        <w:ind w:left="9642" w:hanging="360"/>
      </w:pPr>
      <w:rPr>
        <w:rFonts w:ascii="Wingdings" w:hAnsi="Wingdings" w:hint="default"/>
        <w:sz w:val="20"/>
      </w:rPr>
    </w:lvl>
    <w:lvl w:ilvl="8" w:tentative="1">
      <w:start w:val="1"/>
      <w:numFmt w:val="bullet"/>
      <w:lvlText w:val=""/>
      <w:lvlJc w:val="left"/>
      <w:pPr>
        <w:tabs>
          <w:tab w:val="num" w:pos="10362"/>
        </w:tabs>
        <w:ind w:left="10362" w:hanging="360"/>
      </w:pPr>
      <w:rPr>
        <w:rFonts w:ascii="Wingdings" w:hAnsi="Wingdings" w:hint="default"/>
        <w:sz w:val="20"/>
      </w:rPr>
    </w:lvl>
  </w:abstractNum>
  <w:abstractNum w:abstractNumId="2" w15:restartNumberingAfterBreak="0">
    <w:nsid w:val="40105D74"/>
    <w:multiLevelType w:val="hybridMultilevel"/>
    <w:tmpl w:val="CC428BB4"/>
    <w:lvl w:ilvl="0" w:tplc="00E21BEE">
      <w:start w:val="1"/>
      <w:numFmt w:val="bullet"/>
      <w:lvlText w:val=""/>
      <w:lvlJc w:val="left"/>
      <w:pPr>
        <w:tabs>
          <w:tab w:val="num" w:pos="720"/>
        </w:tabs>
        <w:ind w:left="720" w:hanging="360"/>
      </w:pPr>
      <w:rPr>
        <w:rFonts w:ascii="Symbol" w:hAnsi="Symbol" w:hint="default"/>
      </w:rPr>
    </w:lvl>
    <w:lvl w:ilvl="1" w:tplc="F9C49EAE">
      <w:numFmt w:val="bullet"/>
      <w:lvlText w:val=""/>
      <w:lvlJc w:val="left"/>
      <w:pPr>
        <w:tabs>
          <w:tab w:val="num" w:pos="1440"/>
        </w:tabs>
        <w:ind w:left="1440" w:hanging="360"/>
      </w:pPr>
      <w:rPr>
        <w:rFonts w:ascii="Symbol" w:hAnsi="Symbol" w:hint="default"/>
      </w:rPr>
    </w:lvl>
    <w:lvl w:ilvl="2" w:tplc="1DE43D2E" w:tentative="1">
      <w:start w:val="1"/>
      <w:numFmt w:val="bullet"/>
      <w:lvlText w:val=""/>
      <w:lvlJc w:val="left"/>
      <w:pPr>
        <w:tabs>
          <w:tab w:val="num" w:pos="2160"/>
        </w:tabs>
        <w:ind w:left="2160" w:hanging="360"/>
      </w:pPr>
      <w:rPr>
        <w:rFonts w:ascii="Symbol" w:hAnsi="Symbol" w:hint="default"/>
      </w:rPr>
    </w:lvl>
    <w:lvl w:ilvl="3" w:tplc="7D862596" w:tentative="1">
      <w:start w:val="1"/>
      <w:numFmt w:val="bullet"/>
      <w:lvlText w:val=""/>
      <w:lvlJc w:val="left"/>
      <w:pPr>
        <w:tabs>
          <w:tab w:val="num" w:pos="2880"/>
        </w:tabs>
        <w:ind w:left="2880" w:hanging="360"/>
      </w:pPr>
      <w:rPr>
        <w:rFonts w:ascii="Symbol" w:hAnsi="Symbol" w:hint="default"/>
      </w:rPr>
    </w:lvl>
    <w:lvl w:ilvl="4" w:tplc="51908AA4" w:tentative="1">
      <w:start w:val="1"/>
      <w:numFmt w:val="bullet"/>
      <w:lvlText w:val=""/>
      <w:lvlJc w:val="left"/>
      <w:pPr>
        <w:tabs>
          <w:tab w:val="num" w:pos="3600"/>
        </w:tabs>
        <w:ind w:left="3600" w:hanging="360"/>
      </w:pPr>
      <w:rPr>
        <w:rFonts w:ascii="Symbol" w:hAnsi="Symbol" w:hint="default"/>
      </w:rPr>
    </w:lvl>
    <w:lvl w:ilvl="5" w:tplc="557E4BAE" w:tentative="1">
      <w:start w:val="1"/>
      <w:numFmt w:val="bullet"/>
      <w:lvlText w:val=""/>
      <w:lvlJc w:val="left"/>
      <w:pPr>
        <w:tabs>
          <w:tab w:val="num" w:pos="4320"/>
        </w:tabs>
        <w:ind w:left="4320" w:hanging="360"/>
      </w:pPr>
      <w:rPr>
        <w:rFonts w:ascii="Symbol" w:hAnsi="Symbol" w:hint="default"/>
      </w:rPr>
    </w:lvl>
    <w:lvl w:ilvl="6" w:tplc="CB04D496" w:tentative="1">
      <w:start w:val="1"/>
      <w:numFmt w:val="bullet"/>
      <w:lvlText w:val=""/>
      <w:lvlJc w:val="left"/>
      <w:pPr>
        <w:tabs>
          <w:tab w:val="num" w:pos="5040"/>
        </w:tabs>
        <w:ind w:left="5040" w:hanging="360"/>
      </w:pPr>
      <w:rPr>
        <w:rFonts w:ascii="Symbol" w:hAnsi="Symbol" w:hint="default"/>
      </w:rPr>
    </w:lvl>
    <w:lvl w:ilvl="7" w:tplc="13AC325E" w:tentative="1">
      <w:start w:val="1"/>
      <w:numFmt w:val="bullet"/>
      <w:lvlText w:val=""/>
      <w:lvlJc w:val="left"/>
      <w:pPr>
        <w:tabs>
          <w:tab w:val="num" w:pos="5760"/>
        </w:tabs>
        <w:ind w:left="5760" w:hanging="360"/>
      </w:pPr>
      <w:rPr>
        <w:rFonts w:ascii="Symbol" w:hAnsi="Symbol" w:hint="default"/>
      </w:rPr>
    </w:lvl>
    <w:lvl w:ilvl="8" w:tplc="C13EF31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6C1189C"/>
    <w:multiLevelType w:val="multilevel"/>
    <w:tmpl w:val="B7746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4F2F9B"/>
    <w:multiLevelType w:val="multilevel"/>
    <w:tmpl w:val="F248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3615B2"/>
    <w:multiLevelType w:val="multilevel"/>
    <w:tmpl w:val="F36AB660"/>
    <w:lvl w:ilvl="0">
      <w:start w:val="5"/>
      <w:numFmt w:val="decimal"/>
      <w:lvlText w:val="%1"/>
      <w:lvlJc w:val="left"/>
      <w:pPr>
        <w:ind w:left="360" w:hanging="360"/>
      </w:pPr>
      <w:rPr>
        <w:rFonts w:hint="default"/>
        <w:b/>
      </w:rPr>
    </w:lvl>
    <w:lvl w:ilvl="1">
      <w:start w:val="1"/>
      <w:numFmt w:val="decimal"/>
      <w:lvlText w:val="%1.%2"/>
      <w:lvlJc w:val="left"/>
      <w:pPr>
        <w:ind w:left="900" w:hanging="360"/>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340" w:hanging="72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780" w:hanging="1080"/>
      </w:pPr>
      <w:rPr>
        <w:rFonts w:hint="default"/>
        <w:b/>
      </w:rPr>
    </w:lvl>
    <w:lvl w:ilvl="6">
      <w:start w:val="1"/>
      <w:numFmt w:val="decimal"/>
      <w:lvlText w:val="%1.%2.%3.%4.%5.%6.%7"/>
      <w:lvlJc w:val="left"/>
      <w:pPr>
        <w:ind w:left="4680" w:hanging="1440"/>
      </w:pPr>
      <w:rPr>
        <w:rFonts w:hint="default"/>
        <w:b/>
      </w:rPr>
    </w:lvl>
    <w:lvl w:ilvl="7">
      <w:start w:val="1"/>
      <w:numFmt w:val="decimal"/>
      <w:lvlText w:val="%1.%2.%3.%4.%5.%6.%7.%8"/>
      <w:lvlJc w:val="left"/>
      <w:pPr>
        <w:ind w:left="5220" w:hanging="1440"/>
      </w:pPr>
      <w:rPr>
        <w:rFonts w:hint="default"/>
        <w:b/>
      </w:rPr>
    </w:lvl>
    <w:lvl w:ilvl="8">
      <w:start w:val="1"/>
      <w:numFmt w:val="decimal"/>
      <w:lvlText w:val="%1.%2.%3.%4.%5.%6.%7.%8.%9"/>
      <w:lvlJc w:val="left"/>
      <w:pPr>
        <w:ind w:left="6120" w:hanging="1800"/>
      </w:pPr>
      <w:rPr>
        <w:rFonts w:hint="default"/>
        <w:b/>
      </w:rPr>
    </w:lvl>
  </w:abstractNum>
  <w:abstractNum w:abstractNumId="6" w15:restartNumberingAfterBreak="0">
    <w:nsid w:val="5AE253C8"/>
    <w:multiLevelType w:val="hybridMultilevel"/>
    <w:tmpl w:val="45ECBB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8CE7925"/>
    <w:multiLevelType w:val="hybridMultilevel"/>
    <w:tmpl w:val="52B66D46"/>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8" w15:restartNumberingAfterBreak="0">
    <w:nsid w:val="6BCD765B"/>
    <w:multiLevelType w:val="hybridMultilevel"/>
    <w:tmpl w:val="776876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AC76908"/>
    <w:multiLevelType w:val="multilevel"/>
    <w:tmpl w:val="A7A4F15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700888083">
    <w:abstractNumId w:val="7"/>
  </w:num>
  <w:num w:numId="2" w16cid:durableId="696275845">
    <w:abstractNumId w:val="6"/>
  </w:num>
  <w:num w:numId="3" w16cid:durableId="577204363">
    <w:abstractNumId w:val="3"/>
  </w:num>
  <w:num w:numId="4" w16cid:durableId="88694366">
    <w:abstractNumId w:val="4"/>
  </w:num>
  <w:num w:numId="5" w16cid:durableId="844057029">
    <w:abstractNumId w:val="1"/>
  </w:num>
  <w:num w:numId="6" w16cid:durableId="339547319">
    <w:abstractNumId w:val="8"/>
  </w:num>
  <w:num w:numId="7" w16cid:durableId="959337222">
    <w:abstractNumId w:val="2"/>
  </w:num>
  <w:num w:numId="8" w16cid:durableId="324666946">
    <w:abstractNumId w:val="5"/>
  </w:num>
  <w:num w:numId="9" w16cid:durableId="376125826">
    <w:abstractNumId w:val="0"/>
  </w:num>
  <w:num w:numId="10" w16cid:durableId="816990622">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8"/>
    <o:shapelayout v:ext="edit">
      <o:idmap v:ext="edit" data="1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88B"/>
    <w:rsid w:val="000029A4"/>
    <w:rsid w:val="00002F7A"/>
    <w:rsid w:val="00005819"/>
    <w:rsid w:val="00007267"/>
    <w:rsid w:val="00007438"/>
    <w:rsid w:val="0001133C"/>
    <w:rsid w:val="000135A0"/>
    <w:rsid w:val="00013A07"/>
    <w:rsid w:val="0001421E"/>
    <w:rsid w:val="0001457F"/>
    <w:rsid w:val="0001498D"/>
    <w:rsid w:val="0002091A"/>
    <w:rsid w:val="00020F1D"/>
    <w:rsid w:val="0002332E"/>
    <w:rsid w:val="000258AA"/>
    <w:rsid w:val="00026B35"/>
    <w:rsid w:val="000313E4"/>
    <w:rsid w:val="00031EA3"/>
    <w:rsid w:val="000354DE"/>
    <w:rsid w:val="000354FB"/>
    <w:rsid w:val="00037494"/>
    <w:rsid w:val="00040B51"/>
    <w:rsid w:val="00041BC3"/>
    <w:rsid w:val="000423E7"/>
    <w:rsid w:val="000427C3"/>
    <w:rsid w:val="00042981"/>
    <w:rsid w:val="00046CD9"/>
    <w:rsid w:val="0004782F"/>
    <w:rsid w:val="00047FEB"/>
    <w:rsid w:val="000507D4"/>
    <w:rsid w:val="0005127A"/>
    <w:rsid w:val="00051801"/>
    <w:rsid w:val="00052485"/>
    <w:rsid w:val="0005425B"/>
    <w:rsid w:val="00054A28"/>
    <w:rsid w:val="00054D65"/>
    <w:rsid w:val="00057B41"/>
    <w:rsid w:val="00057F77"/>
    <w:rsid w:val="000611A4"/>
    <w:rsid w:val="000625AF"/>
    <w:rsid w:val="000629E7"/>
    <w:rsid w:val="00062D99"/>
    <w:rsid w:val="000644CC"/>
    <w:rsid w:val="00065F04"/>
    <w:rsid w:val="00071960"/>
    <w:rsid w:val="000721D0"/>
    <w:rsid w:val="000722B8"/>
    <w:rsid w:val="00072EEA"/>
    <w:rsid w:val="00073D12"/>
    <w:rsid w:val="00074346"/>
    <w:rsid w:val="00075836"/>
    <w:rsid w:val="00075914"/>
    <w:rsid w:val="00077078"/>
    <w:rsid w:val="00077255"/>
    <w:rsid w:val="00077942"/>
    <w:rsid w:val="00080881"/>
    <w:rsid w:val="00083951"/>
    <w:rsid w:val="00084E02"/>
    <w:rsid w:val="00085418"/>
    <w:rsid w:val="000879B9"/>
    <w:rsid w:val="00090750"/>
    <w:rsid w:val="00090DDE"/>
    <w:rsid w:val="00094B0F"/>
    <w:rsid w:val="00094CC1"/>
    <w:rsid w:val="00095167"/>
    <w:rsid w:val="000971D7"/>
    <w:rsid w:val="000A0077"/>
    <w:rsid w:val="000A00AA"/>
    <w:rsid w:val="000A01CE"/>
    <w:rsid w:val="000A056F"/>
    <w:rsid w:val="000A190F"/>
    <w:rsid w:val="000A1C28"/>
    <w:rsid w:val="000A430A"/>
    <w:rsid w:val="000A507D"/>
    <w:rsid w:val="000A6675"/>
    <w:rsid w:val="000A7419"/>
    <w:rsid w:val="000B07D0"/>
    <w:rsid w:val="000B1DBA"/>
    <w:rsid w:val="000B38B0"/>
    <w:rsid w:val="000B4C26"/>
    <w:rsid w:val="000B63B7"/>
    <w:rsid w:val="000B6777"/>
    <w:rsid w:val="000C2D71"/>
    <w:rsid w:val="000C4847"/>
    <w:rsid w:val="000C5243"/>
    <w:rsid w:val="000C717F"/>
    <w:rsid w:val="000D0401"/>
    <w:rsid w:val="000D17A8"/>
    <w:rsid w:val="000D2B2B"/>
    <w:rsid w:val="000D4F12"/>
    <w:rsid w:val="000D5F28"/>
    <w:rsid w:val="000D62DE"/>
    <w:rsid w:val="000D7B8B"/>
    <w:rsid w:val="000E0729"/>
    <w:rsid w:val="000E14A7"/>
    <w:rsid w:val="000E1F42"/>
    <w:rsid w:val="000E374F"/>
    <w:rsid w:val="000F088B"/>
    <w:rsid w:val="000F1B87"/>
    <w:rsid w:val="000F25EE"/>
    <w:rsid w:val="000F26ED"/>
    <w:rsid w:val="000F3E09"/>
    <w:rsid w:val="000F4694"/>
    <w:rsid w:val="000F4A76"/>
    <w:rsid w:val="000F6C2C"/>
    <w:rsid w:val="000F7545"/>
    <w:rsid w:val="001042FD"/>
    <w:rsid w:val="0010601C"/>
    <w:rsid w:val="00111452"/>
    <w:rsid w:val="00111574"/>
    <w:rsid w:val="001124FE"/>
    <w:rsid w:val="00112BF0"/>
    <w:rsid w:val="00112DFB"/>
    <w:rsid w:val="00114635"/>
    <w:rsid w:val="00117EF9"/>
    <w:rsid w:val="001207C2"/>
    <w:rsid w:val="00120F5F"/>
    <w:rsid w:val="001217C2"/>
    <w:rsid w:val="0012212C"/>
    <w:rsid w:val="001228BB"/>
    <w:rsid w:val="001238E2"/>
    <w:rsid w:val="00123F2A"/>
    <w:rsid w:val="001254FF"/>
    <w:rsid w:val="0012555A"/>
    <w:rsid w:val="00125C74"/>
    <w:rsid w:val="001268D3"/>
    <w:rsid w:val="00126ED3"/>
    <w:rsid w:val="001300F3"/>
    <w:rsid w:val="00130BC8"/>
    <w:rsid w:val="00130F9A"/>
    <w:rsid w:val="001310C5"/>
    <w:rsid w:val="00131C21"/>
    <w:rsid w:val="00134D5E"/>
    <w:rsid w:val="0014042E"/>
    <w:rsid w:val="00141FF4"/>
    <w:rsid w:val="00143113"/>
    <w:rsid w:val="001445C7"/>
    <w:rsid w:val="0014479A"/>
    <w:rsid w:val="00145563"/>
    <w:rsid w:val="0014769B"/>
    <w:rsid w:val="001505DC"/>
    <w:rsid w:val="00151A4E"/>
    <w:rsid w:val="0015249F"/>
    <w:rsid w:val="00154969"/>
    <w:rsid w:val="00154CCD"/>
    <w:rsid w:val="00161209"/>
    <w:rsid w:val="00161663"/>
    <w:rsid w:val="00162DDF"/>
    <w:rsid w:val="00165191"/>
    <w:rsid w:val="001677B5"/>
    <w:rsid w:val="00167985"/>
    <w:rsid w:val="00167B9D"/>
    <w:rsid w:val="00170148"/>
    <w:rsid w:val="0017037E"/>
    <w:rsid w:val="00170558"/>
    <w:rsid w:val="00170575"/>
    <w:rsid w:val="0017159B"/>
    <w:rsid w:val="00171CC9"/>
    <w:rsid w:val="001733CF"/>
    <w:rsid w:val="00174B83"/>
    <w:rsid w:val="001801B1"/>
    <w:rsid w:val="00182942"/>
    <w:rsid w:val="00182AE0"/>
    <w:rsid w:val="00182B7E"/>
    <w:rsid w:val="00182BDE"/>
    <w:rsid w:val="001840EC"/>
    <w:rsid w:val="001857E0"/>
    <w:rsid w:val="0018598D"/>
    <w:rsid w:val="00185DAC"/>
    <w:rsid w:val="00186BE1"/>
    <w:rsid w:val="00187402"/>
    <w:rsid w:val="00187B2C"/>
    <w:rsid w:val="00187C93"/>
    <w:rsid w:val="00190495"/>
    <w:rsid w:val="00190F37"/>
    <w:rsid w:val="0019317E"/>
    <w:rsid w:val="00194450"/>
    <w:rsid w:val="00195E97"/>
    <w:rsid w:val="001975A6"/>
    <w:rsid w:val="001975A8"/>
    <w:rsid w:val="001A1C79"/>
    <w:rsid w:val="001A2BA6"/>
    <w:rsid w:val="001A3870"/>
    <w:rsid w:val="001A3E2C"/>
    <w:rsid w:val="001A441C"/>
    <w:rsid w:val="001B03AE"/>
    <w:rsid w:val="001B0E9D"/>
    <w:rsid w:val="001B1CC3"/>
    <w:rsid w:val="001B31D6"/>
    <w:rsid w:val="001B50C1"/>
    <w:rsid w:val="001B6F16"/>
    <w:rsid w:val="001B74D1"/>
    <w:rsid w:val="001C099C"/>
    <w:rsid w:val="001C1231"/>
    <w:rsid w:val="001C3DCB"/>
    <w:rsid w:val="001C511E"/>
    <w:rsid w:val="001C7572"/>
    <w:rsid w:val="001D0F1D"/>
    <w:rsid w:val="001D4CA4"/>
    <w:rsid w:val="001D4FD8"/>
    <w:rsid w:val="001D639D"/>
    <w:rsid w:val="001D6E5D"/>
    <w:rsid w:val="001D7A81"/>
    <w:rsid w:val="001E00F6"/>
    <w:rsid w:val="001E0AC1"/>
    <w:rsid w:val="001E1289"/>
    <w:rsid w:val="001E1736"/>
    <w:rsid w:val="001E2294"/>
    <w:rsid w:val="001E3D46"/>
    <w:rsid w:val="001E40DE"/>
    <w:rsid w:val="001E596C"/>
    <w:rsid w:val="001E6BCD"/>
    <w:rsid w:val="001E799E"/>
    <w:rsid w:val="001F0562"/>
    <w:rsid w:val="001F2BC2"/>
    <w:rsid w:val="001F39DF"/>
    <w:rsid w:val="001F457B"/>
    <w:rsid w:val="001F4CB4"/>
    <w:rsid w:val="001F4FBA"/>
    <w:rsid w:val="001F51D5"/>
    <w:rsid w:val="001F7DF0"/>
    <w:rsid w:val="0020270D"/>
    <w:rsid w:val="002044D9"/>
    <w:rsid w:val="0020634B"/>
    <w:rsid w:val="00207F0A"/>
    <w:rsid w:val="00210513"/>
    <w:rsid w:val="00210C74"/>
    <w:rsid w:val="00211DB7"/>
    <w:rsid w:val="00212787"/>
    <w:rsid w:val="002140F4"/>
    <w:rsid w:val="002146D1"/>
    <w:rsid w:val="00214F6F"/>
    <w:rsid w:val="002160BE"/>
    <w:rsid w:val="00216813"/>
    <w:rsid w:val="00217082"/>
    <w:rsid w:val="0021709A"/>
    <w:rsid w:val="002170C1"/>
    <w:rsid w:val="00222921"/>
    <w:rsid w:val="002236B5"/>
    <w:rsid w:val="0022407D"/>
    <w:rsid w:val="002245AF"/>
    <w:rsid w:val="002250BD"/>
    <w:rsid w:val="00226070"/>
    <w:rsid w:val="00226252"/>
    <w:rsid w:val="00226AE2"/>
    <w:rsid w:val="0022793A"/>
    <w:rsid w:val="002305C3"/>
    <w:rsid w:val="00231CD6"/>
    <w:rsid w:val="0023284A"/>
    <w:rsid w:val="00235A29"/>
    <w:rsid w:val="00240A73"/>
    <w:rsid w:val="0024177F"/>
    <w:rsid w:val="002432C6"/>
    <w:rsid w:val="002433A3"/>
    <w:rsid w:val="00244B17"/>
    <w:rsid w:val="0024598B"/>
    <w:rsid w:val="00251240"/>
    <w:rsid w:val="00252331"/>
    <w:rsid w:val="00252741"/>
    <w:rsid w:val="00252EC4"/>
    <w:rsid w:val="002562EF"/>
    <w:rsid w:val="0025669E"/>
    <w:rsid w:val="00260191"/>
    <w:rsid w:val="00261C60"/>
    <w:rsid w:val="002623B0"/>
    <w:rsid w:val="00264B9E"/>
    <w:rsid w:val="00265766"/>
    <w:rsid w:val="002665FA"/>
    <w:rsid w:val="00266BA7"/>
    <w:rsid w:val="0026799C"/>
    <w:rsid w:val="002700BE"/>
    <w:rsid w:val="00270C66"/>
    <w:rsid w:val="002726FD"/>
    <w:rsid w:val="00273AAA"/>
    <w:rsid w:val="00273E1D"/>
    <w:rsid w:val="002744C0"/>
    <w:rsid w:val="00274D8E"/>
    <w:rsid w:val="0027791F"/>
    <w:rsid w:val="00277D36"/>
    <w:rsid w:val="00281475"/>
    <w:rsid w:val="00282E40"/>
    <w:rsid w:val="002837A1"/>
    <w:rsid w:val="00283837"/>
    <w:rsid w:val="002860E3"/>
    <w:rsid w:val="002864B2"/>
    <w:rsid w:val="00287B55"/>
    <w:rsid w:val="00290700"/>
    <w:rsid w:val="00295714"/>
    <w:rsid w:val="002959D0"/>
    <w:rsid w:val="002962C7"/>
    <w:rsid w:val="002A12F9"/>
    <w:rsid w:val="002A1A03"/>
    <w:rsid w:val="002A3892"/>
    <w:rsid w:val="002A430D"/>
    <w:rsid w:val="002A4904"/>
    <w:rsid w:val="002A5A47"/>
    <w:rsid w:val="002A5A61"/>
    <w:rsid w:val="002A64E4"/>
    <w:rsid w:val="002A7F40"/>
    <w:rsid w:val="002B1EDC"/>
    <w:rsid w:val="002B2789"/>
    <w:rsid w:val="002B3A8A"/>
    <w:rsid w:val="002B3BA8"/>
    <w:rsid w:val="002B4679"/>
    <w:rsid w:val="002B4C2C"/>
    <w:rsid w:val="002B5A29"/>
    <w:rsid w:val="002B649E"/>
    <w:rsid w:val="002B6863"/>
    <w:rsid w:val="002B689E"/>
    <w:rsid w:val="002B6C17"/>
    <w:rsid w:val="002B6E3D"/>
    <w:rsid w:val="002C0A84"/>
    <w:rsid w:val="002C1041"/>
    <w:rsid w:val="002C1A81"/>
    <w:rsid w:val="002C2774"/>
    <w:rsid w:val="002C479D"/>
    <w:rsid w:val="002C527E"/>
    <w:rsid w:val="002C7137"/>
    <w:rsid w:val="002C783B"/>
    <w:rsid w:val="002C79CA"/>
    <w:rsid w:val="002D3ADC"/>
    <w:rsid w:val="002D59DE"/>
    <w:rsid w:val="002D6DAA"/>
    <w:rsid w:val="002E1091"/>
    <w:rsid w:val="002E1812"/>
    <w:rsid w:val="002E2FF0"/>
    <w:rsid w:val="002E6FC5"/>
    <w:rsid w:val="002F153B"/>
    <w:rsid w:val="0030015C"/>
    <w:rsid w:val="00300DFE"/>
    <w:rsid w:val="003013B9"/>
    <w:rsid w:val="00301873"/>
    <w:rsid w:val="00301EEE"/>
    <w:rsid w:val="00304601"/>
    <w:rsid w:val="00305691"/>
    <w:rsid w:val="00306FF3"/>
    <w:rsid w:val="003074DD"/>
    <w:rsid w:val="0031022D"/>
    <w:rsid w:val="0031159E"/>
    <w:rsid w:val="00313DEB"/>
    <w:rsid w:val="00315930"/>
    <w:rsid w:val="00315C9A"/>
    <w:rsid w:val="00315D7B"/>
    <w:rsid w:val="00315DB6"/>
    <w:rsid w:val="00317428"/>
    <w:rsid w:val="0031782B"/>
    <w:rsid w:val="0032049B"/>
    <w:rsid w:val="003215E0"/>
    <w:rsid w:val="00323E9E"/>
    <w:rsid w:val="003254DA"/>
    <w:rsid w:val="00325595"/>
    <w:rsid w:val="00325EE3"/>
    <w:rsid w:val="00326E2B"/>
    <w:rsid w:val="00327820"/>
    <w:rsid w:val="00331D81"/>
    <w:rsid w:val="00332B73"/>
    <w:rsid w:val="003338FE"/>
    <w:rsid w:val="00333ADA"/>
    <w:rsid w:val="00340816"/>
    <w:rsid w:val="0034239F"/>
    <w:rsid w:val="00342A66"/>
    <w:rsid w:val="003436D6"/>
    <w:rsid w:val="003437C4"/>
    <w:rsid w:val="0034591D"/>
    <w:rsid w:val="00345939"/>
    <w:rsid w:val="0034637B"/>
    <w:rsid w:val="00351EBB"/>
    <w:rsid w:val="00352D41"/>
    <w:rsid w:val="00352F29"/>
    <w:rsid w:val="00353FB4"/>
    <w:rsid w:val="003541EB"/>
    <w:rsid w:val="00354CF1"/>
    <w:rsid w:val="003553DB"/>
    <w:rsid w:val="00356912"/>
    <w:rsid w:val="00356C21"/>
    <w:rsid w:val="00360D22"/>
    <w:rsid w:val="00361F3E"/>
    <w:rsid w:val="003634EF"/>
    <w:rsid w:val="003646FA"/>
    <w:rsid w:val="00364945"/>
    <w:rsid w:val="003674E2"/>
    <w:rsid w:val="00367F3F"/>
    <w:rsid w:val="00370DA5"/>
    <w:rsid w:val="003712AA"/>
    <w:rsid w:val="00371E1F"/>
    <w:rsid w:val="00372564"/>
    <w:rsid w:val="0037293D"/>
    <w:rsid w:val="00372A14"/>
    <w:rsid w:val="00372D16"/>
    <w:rsid w:val="0037412C"/>
    <w:rsid w:val="003779B6"/>
    <w:rsid w:val="003807CC"/>
    <w:rsid w:val="003812CD"/>
    <w:rsid w:val="0038184D"/>
    <w:rsid w:val="003851A2"/>
    <w:rsid w:val="00390311"/>
    <w:rsid w:val="00390430"/>
    <w:rsid w:val="00391B1D"/>
    <w:rsid w:val="00391E9A"/>
    <w:rsid w:val="00395465"/>
    <w:rsid w:val="00396DFE"/>
    <w:rsid w:val="00397866"/>
    <w:rsid w:val="00397E7B"/>
    <w:rsid w:val="003A08D2"/>
    <w:rsid w:val="003A18CE"/>
    <w:rsid w:val="003A24CE"/>
    <w:rsid w:val="003A4470"/>
    <w:rsid w:val="003A4586"/>
    <w:rsid w:val="003A463D"/>
    <w:rsid w:val="003A56BB"/>
    <w:rsid w:val="003A5F97"/>
    <w:rsid w:val="003A7696"/>
    <w:rsid w:val="003B3483"/>
    <w:rsid w:val="003B4530"/>
    <w:rsid w:val="003B47DA"/>
    <w:rsid w:val="003B4A48"/>
    <w:rsid w:val="003B519D"/>
    <w:rsid w:val="003B6864"/>
    <w:rsid w:val="003B77CF"/>
    <w:rsid w:val="003B7DE9"/>
    <w:rsid w:val="003C0A01"/>
    <w:rsid w:val="003C10F2"/>
    <w:rsid w:val="003C44A3"/>
    <w:rsid w:val="003C4B1E"/>
    <w:rsid w:val="003C669C"/>
    <w:rsid w:val="003C720F"/>
    <w:rsid w:val="003C74E3"/>
    <w:rsid w:val="003D0C2F"/>
    <w:rsid w:val="003D0EDC"/>
    <w:rsid w:val="003D1B4A"/>
    <w:rsid w:val="003D279F"/>
    <w:rsid w:val="003D3372"/>
    <w:rsid w:val="003D4042"/>
    <w:rsid w:val="003D51BF"/>
    <w:rsid w:val="003D5681"/>
    <w:rsid w:val="003D574D"/>
    <w:rsid w:val="003E3148"/>
    <w:rsid w:val="003E3453"/>
    <w:rsid w:val="003E4D93"/>
    <w:rsid w:val="003E612D"/>
    <w:rsid w:val="003E6D92"/>
    <w:rsid w:val="003E7D53"/>
    <w:rsid w:val="003F0AA3"/>
    <w:rsid w:val="003F14B0"/>
    <w:rsid w:val="003F28A2"/>
    <w:rsid w:val="003F445A"/>
    <w:rsid w:val="003F471C"/>
    <w:rsid w:val="003F7BE8"/>
    <w:rsid w:val="00400903"/>
    <w:rsid w:val="00400DE6"/>
    <w:rsid w:val="00403202"/>
    <w:rsid w:val="004036D2"/>
    <w:rsid w:val="00404B46"/>
    <w:rsid w:val="00405855"/>
    <w:rsid w:val="00405F40"/>
    <w:rsid w:val="00406FBA"/>
    <w:rsid w:val="00407A2F"/>
    <w:rsid w:val="004102E5"/>
    <w:rsid w:val="00410627"/>
    <w:rsid w:val="00410B80"/>
    <w:rsid w:val="00411433"/>
    <w:rsid w:val="00412ABA"/>
    <w:rsid w:val="00412CAC"/>
    <w:rsid w:val="0041320A"/>
    <w:rsid w:val="00413724"/>
    <w:rsid w:val="00413F7C"/>
    <w:rsid w:val="00416D69"/>
    <w:rsid w:val="00417303"/>
    <w:rsid w:val="004175A3"/>
    <w:rsid w:val="00417822"/>
    <w:rsid w:val="00417DC7"/>
    <w:rsid w:val="004200EE"/>
    <w:rsid w:val="00421B9E"/>
    <w:rsid w:val="00423F70"/>
    <w:rsid w:val="0042569D"/>
    <w:rsid w:val="004260F6"/>
    <w:rsid w:val="004262BE"/>
    <w:rsid w:val="00427109"/>
    <w:rsid w:val="00431189"/>
    <w:rsid w:val="00432B3B"/>
    <w:rsid w:val="00432F3C"/>
    <w:rsid w:val="00433B35"/>
    <w:rsid w:val="00433FD5"/>
    <w:rsid w:val="00437438"/>
    <w:rsid w:val="004375D9"/>
    <w:rsid w:val="00440692"/>
    <w:rsid w:val="00441D1E"/>
    <w:rsid w:val="0044605E"/>
    <w:rsid w:val="00447630"/>
    <w:rsid w:val="0044793F"/>
    <w:rsid w:val="00454E50"/>
    <w:rsid w:val="0045568E"/>
    <w:rsid w:val="00455A3D"/>
    <w:rsid w:val="0046116F"/>
    <w:rsid w:val="00461328"/>
    <w:rsid w:val="00462F8E"/>
    <w:rsid w:val="00466EAB"/>
    <w:rsid w:val="004708BD"/>
    <w:rsid w:val="00472440"/>
    <w:rsid w:val="0047275E"/>
    <w:rsid w:val="00475129"/>
    <w:rsid w:val="00475B0B"/>
    <w:rsid w:val="004761E1"/>
    <w:rsid w:val="004766F8"/>
    <w:rsid w:val="0047680A"/>
    <w:rsid w:val="00476A98"/>
    <w:rsid w:val="0048098D"/>
    <w:rsid w:val="0048244E"/>
    <w:rsid w:val="00483931"/>
    <w:rsid w:val="00486068"/>
    <w:rsid w:val="00487FB0"/>
    <w:rsid w:val="00490610"/>
    <w:rsid w:val="00491151"/>
    <w:rsid w:val="0049354F"/>
    <w:rsid w:val="00497602"/>
    <w:rsid w:val="004A06F4"/>
    <w:rsid w:val="004A3FED"/>
    <w:rsid w:val="004A4BBF"/>
    <w:rsid w:val="004A5058"/>
    <w:rsid w:val="004A53C0"/>
    <w:rsid w:val="004A6E2F"/>
    <w:rsid w:val="004A7C02"/>
    <w:rsid w:val="004B1433"/>
    <w:rsid w:val="004B1611"/>
    <w:rsid w:val="004B25C4"/>
    <w:rsid w:val="004B2751"/>
    <w:rsid w:val="004B7EDE"/>
    <w:rsid w:val="004C15FA"/>
    <w:rsid w:val="004C2321"/>
    <w:rsid w:val="004C316F"/>
    <w:rsid w:val="004C4CFB"/>
    <w:rsid w:val="004C623E"/>
    <w:rsid w:val="004C6B52"/>
    <w:rsid w:val="004D0376"/>
    <w:rsid w:val="004D052B"/>
    <w:rsid w:val="004D207C"/>
    <w:rsid w:val="004D29A7"/>
    <w:rsid w:val="004D38DF"/>
    <w:rsid w:val="004D3A4D"/>
    <w:rsid w:val="004D3C3E"/>
    <w:rsid w:val="004D6069"/>
    <w:rsid w:val="004D66E5"/>
    <w:rsid w:val="004E0CDD"/>
    <w:rsid w:val="004E3F8E"/>
    <w:rsid w:val="004E4AE9"/>
    <w:rsid w:val="004E5172"/>
    <w:rsid w:val="004E58E5"/>
    <w:rsid w:val="004E629C"/>
    <w:rsid w:val="004E6558"/>
    <w:rsid w:val="004E6B57"/>
    <w:rsid w:val="004E7F47"/>
    <w:rsid w:val="004F416D"/>
    <w:rsid w:val="004F4727"/>
    <w:rsid w:val="004F5B0A"/>
    <w:rsid w:val="004F63EE"/>
    <w:rsid w:val="004F7A4D"/>
    <w:rsid w:val="005029E0"/>
    <w:rsid w:val="005075D5"/>
    <w:rsid w:val="00507D16"/>
    <w:rsid w:val="00507F77"/>
    <w:rsid w:val="00512FDB"/>
    <w:rsid w:val="00513214"/>
    <w:rsid w:val="00515406"/>
    <w:rsid w:val="005160F2"/>
    <w:rsid w:val="00517042"/>
    <w:rsid w:val="00517D3F"/>
    <w:rsid w:val="005209BA"/>
    <w:rsid w:val="00523073"/>
    <w:rsid w:val="0052401E"/>
    <w:rsid w:val="005243C8"/>
    <w:rsid w:val="005248CB"/>
    <w:rsid w:val="00524EC6"/>
    <w:rsid w:val="00527DCD"/>
    <w:rsid w:val="00533E34"/>
    <w:rsid w:val="00534530"/>
    <w:rsid w:val="00535751"/>
    <w:rsid w:val="00536196"/>
    <w:rsid w:val="00537278"/>
    <w:rsid w:val="00541A9C"/>
    <w:rsid w:val="00541B14"/>
    <w:rsid w:val="00541C7C"/>
    <w:rsid w:val="00542C2E"/>
    <w:rsid w:val="00544A0B"/>
    <w:rsid w:val="0054537B"/>
    <w:rsid w:val="005465C6"/>
    <w:rsid w:val="00547525"/>
    <w:rsid w:val="00547578"/>
    <w:rsid w:val="00547B4A"/>
    <w:rsid w:val="00552D26"/>
    <w:rsid w:val="005532AF"/>
    <w:rsid w:val="005538FE"/>
    <w:rsid w:val="00555F9B"/>
    <w:rsid w:val="0055759D"/>
    <w:rsid w:val="005604A2"/>
    <w:rsid w:val="00560D9A"/>
    <w:rsid w:val="00561101"/>
    <w:rsid w:val="00561E25"/>
    <w:rsid w:val="00561F7C"/>
    <w:rsid w:val="00562BC6"/>
    <w:rsid w:val="00563B81"/>
    <w:rsid w:val="0056539C"/>
    <w:rsid w:val="00567A40"/>
    <w:rsid w:val="00570D58"/>
    <w:rsid w:val="00570F8E"/>
    <w:rsid w:val="005718EE"/>
    <w:rsid w:val="005733F7"/>
    <w:rsid w:val="00573C2F"/>
    <w:rsid w:val="00575D52"/>
    <w:rsid w:val="005761ED"/>
    <w:rsid w:val="00576EE5"/>
    <w:rsid w:val="0057726B"/>
    <w:rsid w:val="0057768D"/>
    <w:rsid w:val="0058269E"/>
    <w:rsid w:val="00582EE9"/>
    <w:rsid w:val="005830BA"/>
    <w:rsid w:val="005843C1"/>
    <w:rsid w:val="00585547"/>
    <w:rsid w:val="005861B7"/>
    <w:rsid w:val="00587A3E"/>
    <w:rsid w:val="00593BDF"/>
    <w:rsid w:val="00597EA8"/>
    <w:rsid w:val="005A3072"/>
    <w:rsid w:val="005A69DE"/>
    <w:rsid w:val="005A7C1B"/>
    <w:rsid w:val="005B105E"/>
    <w:rsid w:val="005B27A2"/>
    <w:rsid w:val="005B2CBB"/>
    <w:rsid w:val="005B335D"/>
    <w:rsid w:val="005B389E"/>
    <w:rsid w:val="005B4AAC"/>
    <w:rsid w:val="005B5476"/>
    <w:rsid w:val="005B5905"/>
    <w:rsid w:val="005B64C1"/>
    <w:rsid w:val="005B6ED4"/>
    <w:rsid w:val="005C0A2C"/>
    <w:rsid w:val="005C1ABF"/>
    <w:rsid w:val="005C26B9"/>
    <w:rsid w:val="005C3271"/>
    <w:rsid w:val="005C37DA"/>
    <w:rsid w:val="005C4F72"/>
    <w:rsid w:val="005C6101"/>
    <w:rsid w:val="005C6262"/>
    <w:rsid w:val="005C6BA1"/>
    <w:rsid w:val="005D0CE2"/>
    <w:rsid w:val="005D1D48"/>
    <w:rsid w:val="005D426F"/>
    <w:rsid w:val="005D55C8"/>
    <w:rsid w:val="005D65FC"/>
    <w:rsid w:val="005E0037"/>
    <w:rsid w:val="005E203E"/>
    <w:rsid w:val="005E23AE"/>
    <w:rsid w:val="005E4BC4"/>
    <w:rsid w:val="005E6897"/>
    <w:rsid w:val="005E7C1E"/>
    <w:rsid w:val="005E7DA5"/>
    <w:rsid w:val="005F11A3"/>
    <w:rsid w:val="005F1B9C"/>
    <w:rsid w:val="005F233B"/>
    <w:rsid w:val="005F2F7F"/>
    <w:rsid w:val="005F425B"/>
    <w:rsid w:val="005F5C7A"/>
    <w:rsid w:val="005F7C56"/>
    <w:rsid w:val="00600F26"/>
    <w:rsid w:val="006024DE"/>
    <w:rsid w:val="00602BE6"/>
    <w:rsid w:val="00604084"/>
    <w:rsid w:val="00606C67"/>
    <w:rsid w:val="006078EA"/>
    <w:rsid w:val="00611418"/>
    <w:rsid w:val="00613EB0"/>
    <w:rsid w:val="00616D92"/>
    <w:rsid w:val="00617330"/>
    <w:rsid w:val="00617F67"/>
    <w:rsid w:val="006204BD"/>
    <w:rsid w:val="0062160F"/>
    <w:rsid w:val="00622AA3"/>
    <w:rsid w:val="00625BBB"/>
    <w:rsid w:val="00625C9B"/>
    <w:rsid w:val="00625F55"/>
    <w:rsid w:val="00626002"/>
    <w:rsid w:val="00626C39"/>
    <w:rsid w:val="00627F69"/>
    <w:rsid w:val="00631357"/>
    <w:rsid w:val="006326F8"/>
    <w:rsid w:val="00633591"/>
    <w:rsid w:val="006335EE"/>
    <w:rsid w:val="006340E3"/>
    <w:rsid w:val="00637B6D"/>
    <w:rsid w:val="00640D52"/>
    <w:rsid w:val="00647169"/>
    <w:rsid w:val="00651EB4"/>
    <w:rsid w:val="00652203"/>
    <w:rsid w:val="006525B6"/>
    <w:rsid w:val="00656977"/>
    <w:rsid w:val="0066024E"/>
    <w:rsid w:val="00660756"/>
    <w:rsid w:val="00661877"/>
    <w:rsid w:val="00662A5C"/>
    <w:rsid w:val="00662EB8"/>
    <w:rsid w:val="00662F39"/>
    <w:rsid w:val="0067038A"/>
    <w:rsid w:val="0067086A"/>
    <w:rsid w:val="00674CE2"/>
    <w:rsid w:val="00676DB1"/>
    <w:rsid w:val="006849B5"/>
    <w:rsid w:val="00686A43"/>
    <w:rsid w:val="00687B2F"/>
    <w:rsid w:val="00690100"/>
    <w:rsid w:val="00690AB7"/>
    <w:rsid w:val="00691606"/>
    <w:rsid w:val="00691908"/>
    <w:rsid w:val="006921B0"/>
    <w:rsid w:val="006948A8"/>
    <w:rsid w:val="006955AE"/>
    <w:rsid w:val="00695B3A"/>
    <w:rsid w:val="00696F65"/>
    <w:rsid w:val="006A135D"/>
    <w:rsid w:val="006A1CA8"/>
    <w:rsid w:val="006A2F10"/>
    <w:rsid w:val="006A683A"/>
    <w:rsid w:val="006A7027"/>
    <w:rsid w:val="006B1AB0"/>
    <w:rsid w:val="006B2964"/>
    <w:rsid w:val="006B336A"/>
    <w:rsid w:val="006B3429"/>
    <w:rsid w:val="006B4D59"/>
    <w:rsid w:val="006B5734"/>
    <w:rsid w:val="006B58AC"/>
    <w:rsid w:val="006B7205"/>
    <w:rsid w:val="006B770C"/>
    <w:rsid w:val="006C04A6"/>
    <w:rsid w:val="006C0689"/>
    <w:rsid w:val="006C1F08"/>
    <w:rsid w:val="006C2066"/>
    <w:rsid w:val="006C2C6D"/>
    <w:rsid w:val="006C3B27"/>
    <w:rsid w:val="006C4F57"/>
    <w:rsid w:val="006C6BB0"/>
    <w:rsid w:val="006D1058"/>
    <w:rsid w:val="006D1572"/>
    <w:rsid w:val="006D1F71"/>
    <w:rsid w:val="006D21C3"/>
    <w:rsid w:val="006D2292"/>
    <w:rsid w:val="006D29BA"/>
    <w:rsid w:val="006D3676"/>
    <w:rsid w:val="006D44F3"/>
    <w:rsid w:val="006D4D6E"/>
    <w:rsid w:val="006D63BC"/>
    <w:rsid w:val="006D7E8F"/>
    <w:rsid w:val="006E196F"/>
    <w:rsid w:val="006E335F"/>
    <w:rsid w:val="006E3588"/>
    <w:rsid w:val="006E386B"/>
    <w:rsid w:val="006E5030"/>
    <w:rsid w:val="006E60A0"/>
    <w:rsid w:val="006E7B10"/>
    <w:rsid w:val="006E7D34"/>
    <w:rsid w:val="006F1209"/>
    <w:rsid w:val="006F3D78"/>
    <w:rsid w:val="006F540A"/>
    <w:rsid w:val="006F609C"/>
    <w:rsid w:val="006F647A"/>
    <w:rsid w:val="006F72D3"/>
    <w:rsid w:val="006F79EF"/>
    <w:rsid w:val="00700F87"/>
    <w:rsid w:val="007022D6"/>
    <w:rsid w:val="0070287D"/>
    <w:rsid w:val="00703261"/>
    <w:rsid w:val="0070373C"/>
    <w:rsid w:val="00703A67"/>
    <w:rsid w:val="00703EBF"/>
    <w:rsid w:val="00703FEC"/>
    <w:rsid w:val="0070487C"/>
    <w:rsid w:val="00704D60"/>
    <w:rsid w:val="00706EB8"/>
    <w:rsid w:val="00712B8D"/>
    <w:rsid w:val="0071376D"/>
    <w:rsid w:val="007147C1"/>
    <w:rsid w:val="007168CB"/>
    <w:rsid w:val="00716C4D"/>
    <w:rsid w:val="00716FFA"/>
    <w:rsid w:val="00722588"/>
    <w:rsid w:val="00722B48"/>
    <w:rsid w:val="007242CB"/>
    <w:rsid w:val="00725A1B"/>
    <w:rsid w:val="00725C20"/>
    <w:rsid w:val="00726980"/>
    <w:rsid w:val="00727788"/>
    <w:rsid w:val="00727F15"/>
    <w:rsid w:val="00730B31"/>
    <w:rsid w:val="00730CBA"/>
    <w:rsid w:val="007318AC"/>
    <w:rsid w:val="00732E0E"/>
    <w:rsid w:val="00733896"/>
    <w:rsid w:val="0073413D"/>
    <w:rsid w:val="00734293"/>
    <w:rsid w:val="00734A63"/>
    <w:rsid w:val="00735AE2"/>
    <w:rsid w:val="00736806"/>
    <w:rsid w:val="00740B5A"/>
    <w:rsid w:val="00741E22"/>
    <w:rsid w:val="00747056"/>
    <w:rsid w:val="0074707F"/>
    <w:rsid w:val="00747A42"/>
    <w:rsid w:val="00752E88"/>
    <w:rsid w:val="007553F7"/>
    <w:rsid w:val="00756A48"/>
    <w:rsid w:val="00757F28"/>
    <w:rsid w:val="007600E6"/>
    <w:rsid w:val="0076010C"/>
    <w:rsid w:val="00760E41"/>
    <w:rsid w:val="00761E20"/>
    <w:rsid w:val="0076352C"/>
    <w:rsid w:val="00764C57"/>
    <w:rsid w:val="00765EEA"/>
    <w:rsid w:val="007667C8"/>
    <w:rsid w:val="00767438"/>
    <w:rsid w:val="007733DD"/>
    <w:rsid w:val="0077424D"/>
    <w:rsid w:val="00775969"/>
    <w:rsid w:val="00776575"/>
    <w:rsid w:val="007778AD"/>
    <w:rsid w:val="00780CB1"/>
    <w:rsid w:val="0078199E"/>
    <w:rsid w:val="00782219"/>
    <w:rsid w:val="00785771"/>
    <w:rsid w:val="0078677F"/>
    <w:rsid w:val="00787CBD"/>
    <w:rsid w:val="007926A5"/>
    <w:rsid w:val="007932A9"/>
    <w:rsid w:val="00795005"/>
    <w:rsid w:val="00795C66"/>
    <w:rsid w:val="007A11C2"/>
    <w:rsid w:val="007A1A38"/>
    <w:rsid w:val="007A3C79"/>
    <w:rsid w:val="007A434D"/>
    <w:rsid w:val="007A6187"/>
    <w:rsid w:val="007A63C9"/>
    <w:rsid w:val="007A6559"/>
    <w:rsid w:val="007B0434"/>
    <w:rsid w:val="007B0A58"/>
    <w:rsid w:val="007B300E"/>
    <w:rsid w:val="007B4B61"/>
    <w:rsid w:val="007B4F36"/>
    <w:rsid w:val="007B69CC"/>
    <w:rsid w:val="007B6A7B"/>
    <w:rsid w:val="007C0C5B"/>
    <w:rsid w:val="007C3DCD"/>
    <w:rsid w:val="007C4390"/>
    <w:rsid w:val="007C4948"/>
    <w:rsid w:val="007C5AC6"/>
    <w:rsid w:val="007C5C7B"/>
    <w:rsid w:val="007C5E3C"/>
    <w:rsid w:val="007C681D"/>
    <w:rsid w:val="007C6E48"/>
    <w:rsid w:val="007C7420"/>
    <w:rsid w:val="007C74A9"/>
    <w:rsid w:val="007C791B"/>
    <w:rsid w:val="007D1B1E"/>
    <w:rsid w:val="007D6E9C"/>
    <w:rsid w:val="007D7BE8"/>
    <w:rsid w:val="007D7F96"/>
    <w:rsid w:val="007E2490"/>
    <w:rsid w:val="007E47C9"/>
    <w:rsid w:val="007E54F8"/>
    <w:rsid w:val="007E5586"/>
    <w:rsid w:val="007E6273"/>
    <w:rsid w:val="007F0394"/>
    <w:rsid w:val="007F224D"/>
    <w:rsid w:val="007F23F1"/>
    <w:rsid w:val="007F4947"/>
    <w:rsid w:val="007F4F75"/>
    <w:rsid w:val="007F5575"/>
    <w:rsid w:val="007F6B1A"/>
    <w:rsid w:val="007F7E6D"/>
    <w:rsid w:val="00801FDD"/>
    <w:rsid w:val="00802115"/>
    <w:rsid w:val="00803E45"/>
    <w:rsid w:val="00805911"/>
    <w:rsid w:val="00805F69"/>
    <w:rsid w:val="0080663F"/>
    <w:rsid w:val="00806A41"/>
    <w:rsid w:val="00807F63"/>
    <w:rsid w:val="008107FC"/>
    <w:rsid w:val="0081101D"/>
    <w:rsid w:val="00813DE5"/>
    <w:rsid w:val="00816AEA"/>
    <w:rsid w:val="00817599"/>
    <w:rsid w:val="00821B14"/>
    <w:rsid w:val="00822FAB"/>
    <w:rsid w:val="0082300A"/>
    <w:rsid w:val="008258BE"/>
    <w:rsid w:val="00825F13"/>
    <w:rsid w:val="00830708"/>
    <w:rsid w:val="008315AD"/>
    <w:rsid w:val="008327BB"/>
    <w:rsid w:val="00833D93"/>
    <w:rsid w:val="00834B5E"/>
    <w:rsid w:val="00834D8B"/>
    <w:rsid w:val="008350E1"/>
    <w:rsid w:val="00835E42"/>
    <w:rsid w:val="00836F27"/>
    <w:rsid w:val="0083733F"/>
    <w:rsid w:val="00840089"/>
    <w:rsid w:val="00842441"/>
    <w:rsid w:val="00842634"/>
    <w:rsid w:val="00842985"/>
    <w:rsid w:val="008438F2"/>
    <w:rsid w:val="00846587"/>
    <w:rsid w:val="008474B5"/>
    <w:rsid w:val="00847938"/>
    <w:rsid w:val="0085005C"/>
    <w:rsid w:val="00850B4E"/>
    <w:rsid w:val="00852B46"/>
    <w:rsid w:val="00852F8C"/>
    <w:rsid w:val="008531AE"/>
    <w:rsid w:val="0085373F"/>
    <w:rsid w:val="00855B0D"/>
    <w:rsid w:val="00856BB3"/>
    <w:rsid w:val="00857F36"/>
    <w:rsid w:val="0086217C"/>
    <w:rsid w:val="0086219F"/>
    <w:rsid w:val="008621A4"/>
    <w:rsid w:val="008631FA"/>
    <w:rsid w:val="00864D90"/>
    <w:rsid w:val="00865561"/>
    <w:rsid w:val="00866848"/>
    <w:rsid w:val="00866ABF"/>
    <w:rsid w:val="008703CE"/>
    <w:rsid w:val="008778FA"/>
    <w:rsid w:val="00880147"/>
    <w:rsid w:val="0088291B"/>
    <w:rsid w:val="00883B5E"/>
    <w:rsid w:val="008855A6"/>
    <w:rsid w:val="00885A04"/>
    <w:rsid w:val="008861F2"/>
    <w:rsid w:val="00893F29"/>
    <w:rsid w:val="00895568"/>
    <w:rsid w:val="00895D17"/>
    <w:rsid w:val="0089603F"/>
    <w:rsid w:val="0089668E"/>
    <w:rsid w:val="00896DE8"/>
    <w:rsid w:val="008A0FD5"/>
    <w:rsid w:val="008A17EB"/>
    <w:rsid w:val="008A36BB"/>
    <w:rsid w:val="008A39F1"/>
    <w:rsid w:val="008A5BF1"/>
    <w:rsid w:val="008A7692"/>
    <w:rsid w:val="008B0536"/>
    <w:rsid w:val="008B1550"/>
    <w:rsid w:val="008B35AA"/>
    <w:rsid w:val="008B3F8A"/>
    <w:rsid w:val="008B4372"/>
    <w:rsid w:val="008B5036"/>
    <w:rsid w:val="008B5596"/>
    <w:rsid w:val="008B6614"/>
    <w:rsid w:val="008B6B0E"/>
    <w:rsid w:val="008C2CE9"/>
    <w:rsid w:val="008C45E1"/>
    <w:rsid w:val="008C4CC9"/>
    <w:rsid w:val="008C52FC"/>
    <w:rsid w:val="008C5AC7"/>
    <w:rsid w:val="008C754A"/>
    <w:rsid w:val="008C7C3A"/>
    <w:rsid w:val="008D2ADD"/>
    <w:rsid w:val="008D3A89"/>
    <w:rsid w:val="008D4B36"/>
    <w:rsid w:val="008D4D6F"/>
    <w:rsid w:val="008D6901"/>
    <w:rsid w:val="008D7E78"/>
    <w:rsid w:val="008E07A4"/>
    <w:rsid w:val="008E232B"/>
    <w:rsid w:val="008E2391"/>
    <w:rsid w:val="008E36A6"/>
    <w:rsid w:val="008E4511"/>
    <w:rsid w:val="008E5B4E"/>
    <w:rsid w:val="008E5C83"/>
    <w:rsid w:val="008E5CFE"/>
    <w:rsid w:val="008E61A1"/>
    <w:rsid w:val="008F2432"/>
    <w:rsid w:val="008F7008"/>
    <w:rsid w:val="00900578"/>
    <w:rsid w:val="00901049"/>
    <w:rsid w:val="00905341"/>
    <w:rsid w:val="00905C79"/>
    <w:rsid w:val="00906079"/>
    <w:rsid w:val="00906472"/>
    <w:rsid w:val="009106E3"/>
    <w:rsid w:val="0091187A"/>
    <w:rsid w:val="009128FE"/>
    <w:rsid w:val="00912D22"/>
    <w:rsid w:val="009167B2"/>
    <w:rsid w:val="00916F84"/>
    <w:rsid w:val="00920B47"/>
    <w:rsid w:val="00920E17"/>
    <w:rsid w:val="00920F22"/>
    <w:rsid w:val="00922F81"/>
    <w:rsid w:val="009236E5"/>
    <w:rsid w:val="0092451E"/>
    <w:rsid w:val="0092571E"/>
    <w:rsid w:val="0092594B"/>
    <w:rsid w:val="00925F51"/>
    <w:rsid w:val="00926C58"/>
    <w:rsid w:val="009329A1"/>
    <w:rsid w:val="009344F0"/>
    <w:rsid w:val="00935072"/>
    <w:rsid w:val="009377FD"/>
    <w:rsid w:val="00941EA3"/>
    <w:rsid w:val="00941FF4"/>
    <w:rsid w:val="00942EA5"/>
    <w:rsid w:val="00943A9E"/>
    <w:rsid w:val="00945474"/>
    <w:rsid w:val="00945754"/>
    <w:rsid w:val="00945875"/>
    <w:rsid w:val="00945B9B"/>
    <w:rsid w:val="00946387"/>
    <w:rsid w:val="00946D2D"/>
    <w:rsid w:val="00947575"/>
    <w:rsid w:val="009517B2"/>
    <w:rsid w:val="009518C3"/>
    <w:rsid w:val="00952C9B"/>
    <w:rsid w:val="00953B17"/>
    <w:rsid w:val="00954096"/>
    <w:rsid w:val="00956B41"/>
    <w:rsid w:val="00956D51"/>
    <w:rsid w:val="00956F90"/>
    <w:rsid w:val="00957F57"/>
    <w:rsid w:val="00960E47"/>
    <w:rsid w:val="00960F51"/>
    <w:rsid w:val="00961844"/>
    <w:rsid w:val="009630D3"/>
    <w:rsid w:val="00963C0F"/>
    <w:rsid w:val="009642C9"/>
    <w:rsid w:val="00964C1D"/>
    <w:rsid w:val="00965214"/>
    <w:rsid w:val="00967511"/>
    <w:rsid w:val="00970F36"/>
    <w:rsid w:val="0097314F"/>
    <w:rsid w:val="0097513B"/>
    <w:rsid w:val="00975163"/>
    <w:rsid w:val="009754DE"/>
    <w:rsid w:val="009759F3"/>
    <w:rsid w:val="00976DB1"/>
    <w:rsid w:val="00980841"/>
    <w:rsid w:val="009825BB"/>
    <w:rsid w:val="00985B95"/>
    <w:rsid w:val="00993943"/>
    <w:rsid w:val="009957F6"/>
    <w:rsid w:val="00995CAA"/>
    <w:rsid w:val="00995EFF"/>
    <w:rsid w:val="00996167"/>
    <w:rsid w:val="00996918"/>
    <w:rsid w:val="00997332"/>
    <w:rsid w:val="009A0B74"/>
    <w:rsid w:val="009A6FAC"/>
    <w:rsid w:val="009B063C"/>
    <w:rsid w:val="009B1589"/>
    <w:rsid w:val="009B3455"/>
    <w:rsid w:val="009B619B"/>
    <w:rsid w:val="009B65D8"/>
    <w:rsid w:val="009B6EA7"/>
    <w:rsid w:val="009C0BF4"/>
    <w:rsid w:val="009C16FC"/>
    <w:rsid w:val="009C2B7F"/>
    <w:rsid w:val="009C3FEE"/>
    <w:rsid w:val="009C53F0"/>
    <w:rsid w:val="009C5BB1"/>
    <w:rsid w:val="009C6CA1"/>
    <w:rsid w:val="009C7544"/>
    <w:rsid w:val="009D0B24"/>
    <w:rsid w:val="009D1361"/>
    <w:rsid w:val="009D2A50"/>
    <w:rsid w:val="009D3915"/>
    <w:rsid w:val="009D4800"/>
    <w:rsid w:val="009D55A5"/>
    <w:rsid w:val="009D619B"/>
    <w:rsid w:val="009E0145"/>
    <w:rsid w:val="009E0EFD"/>
    <w:rsid w:val="009E145F"/>
    <w:rsid w:val="009E2BCB"/>
    <w:rsid w:val="009E2E15"/>
    <w:rsid w:val="009E519F"/>
    <w:rsid w:val="009E6841"/>
    <w:rsid w:val="009E72F2"/>
    <w:rsid w:val="009E7436"/>
    <w:rsid w:val="009E7D24"/>
    <w:rsid w:val="009E7F6A"/>
    <w:rsid w:val="009F113B"/>
    <w:rsid w:val="009F3A83"/>
    <w:rsid w:val="009F4F8B"/>
    <w:rsid w:val="00A01BAE"/>
    <w:rsid w:val="00A0278E"/>
    <w:rsid w:val="00A02831"/>
    <w:rsid w:val="00A03729"/>
    <w:rsid w:val="00A04FFB"/>
    <w:rsid w:val="00A06AD7"/>
    <w:rsid w:val="00A12BC3"/>
    <w:rsid w:val="00A131BF"/>
    <w:rsid w:val="00A13369"/>
    <w:rsid w:val="00A14322"/>
    <w:rsid w:val="00A1493C"/>
    <w:rsid w:val="00A14EE3"/>
    <w:rsid w:val="00A15F7F"/>
    <w:rsid w:val="00A167D1"/>
    <w:rsid w:val="00A17991"/>
    <w:rsid w:val="00A21420"/>
    <w:rsid w:val="00A21A29"/>
    <w:rsid w:val="00A2274B"/>
    <w:rsid w:val="00A241C4"/>
    <w:rsid w:val="00A255F0"/>
    <w:rsid w:val="00A25E35"/>
    <w:rsid w:val="00A26860"/>
    <w:rsid w:val="00A2773E"/>
    <w:rsid w:val="00A27B4D"/>
    <w:rsid w:val="00A3195C"/>
    <w:rsid w:val="00A3249B"/>
    <w:rsid w:val="00A33E78"/>
    <w:rsid w:val="00A34B59"/>
    <w:rsid w:val="00A358BC"/>
    <w:rsid w:val="00A4017E"/>
    <w:rsid w:val="00A40505"/>
    <w:rsid w:val="00A40B71"/>
    <w:rsid w:val="00A41D95"/>
    <w:rsid w:val="00A449BE"/>
    <w:rsid w:val="00A44AF9"/>
    <w:rsid w:val="00A44FC7"/>
    <w:rsid w:val="00A473B4"/>
    <w:rsid w:val="00A47F72"/>
    <w:rsid w:val="00A50432"/>
    <w:rsid w:val="00A5054D"/>
    <w:rsid w:val="00A5218B"/>
    <w:rsid w:val="00A523F3"/>
    <w:rsid w:val="00A52CC2"/>
    <w:rsid w:val="00A53C03"/>
    <w:rsid w:val="00A57F5A"/>
    <w:rsid w:val="00A6062D"/>
    <w:rsid w:val="00A60C94"/>
    <w:rsid w:val="00A6211E"/>
    <w:rsid w:val="00A71919"/>
    <w:rsid w:val="00A737FF"/>
    <w:rsid w:val="00A7434A"/>
    <w:rsid w:val="00A77875"/>
    <w:rsid w:val="00A77FD4"/>
    <w:rsid w:val="00A80E15"/>
    <w:rsid w:val="00A82C9E"/>
    <w:rsid w:val="00A84609"/>
    <w:rsid w:val="00A85C20"/>
    <w:rsid w:val="00A9219C"/>
    <w:rsid w:val="00A9320F"/>
    <w:rsid w:val="00A9328C"/>
    <w:rsid w:val="00A93AF4"/>
    <w:rsid w:val="00A94646"/>
    <w:rsid w:val="00A94705"/>
    <w:rsid w:val="00A9508C"/>
    <w:rsid w:val="00A9523A"/>
    <w:rsid w:val="00A9579D"/>
    <w:rsid w:val="00A958FA"/>
    <w:rsid w:val="00A960EC"/>
    <w:rsid w:val="00A978DE"/>
    <w:rsid w:val="00A97B3A"/>
    <w:rsid w:val="00AA02EA"/>
    <w:rsid w:val="00AA08E4"/>
    <w:rsid w:val="00AA1526"/>
    <w:rsid w:val="00AA1A02"/>
    <w:rsid w:val="00AA1A1A"/>
    <w:rsid w:val="00AA351A"/>
    <w:rsid w:val="00AA65BA"/>
    <w:rsid w:val="00AB18B0"/>
    <w:rsid w:val="00AB2C7B"/>
    <w:rsid w:val="00AB490A"/>
    <w:rsid w:val="00AB5A78"/>
    <w:rsid w:val="00AB68CC"/>
    <w:rsid w:val="00AB6D51"/>
    <w:rsid w:val="00AC49B8"/>
    <w:rsid w:val="00AC5759"/>
    <w:rsid w:val="00AC6BCE"/>
    <w:rsid w:val="00AD125D"/>
    <w:rsid w:val="00AD1330"/>
    <w:rsid w:val="00AD177A"/>
    <w:rsid w:val="00AD3F0D"/>
    <w:rsid w:val="00AD4C69"/>
    <w:rsid w:val="00AD4DDB"/>
    <w:rsid w:val="00AD7B3A"/>
    <w:rsid w:val="00AE116D"/>
    <w:rsid w:val="00AE1EF9"/>
    <w:rsid w:val="00AE4E90"/>
    <w:rsid w:val="00AE4F64"/>
    <w:rsid w:val="00AE7050"/>
    <w:rsid w:val="00AF0F16"/>
    <w:rsid w:val="00AF387D"/>
    <w:rsid w:val="00AF4904"/>
    <w:rsid w:val="00AF524A"/>
    <w:rsid w:val="00AF6029"/>
    <w:rsid w:val="00AF7880"/>
    <w:rsid w:val="00B01AC0"/>
    <w:rsid w:val="00B03D0C"/>
    <w:rsid w:val="00B03F7B"/>
    <w:rsid w:val="00B040C1"/>
    <w:rsid w:val="00B04813"/>
    <w:rsid w:val="00B0493D"/>
    <w:rsid w:val="00B057AB"/>
    <w:rsid w:val="00B05A1A"/>
    <w:rsid w:val="00B06990"/>
    <w:rsid w:val="00B07F23"/>
    <w:rsid w:val="00B10FBC"/>
    <w:rsid w:val="00B12A02"/>
    <w:rsid w:val="00B153BB"/>
    <w:rsid w:val="00B15890"/>
    <w:rsid w:val="00B17B5B"/>
    <w:rsid w:val="00B215F6"/>
    <w:rsid w:val="00B218D0"/>
    <w:rsid w:val="00B268FD"/>
    <w:rsid w:val="00B30A65"/>
    <w:rsid w:val="00B3182F"/>
    <w:rsid w:val="00B31F4C"/>
    <w:rsid w:val="00B33331"/>
    <w:rsid w:val="00B3438E"/>
    <w:rsid w:val="00B351BF"/>
    <w:rsid w:val="00B354F6"/>
    <w:rsid w:val="00B35531"/>
    <w:rsid w:val="00B35D13"/>
    <w:rsid w:val="00B37275"/>
    <w:rsid w:val="00B37684"/>
    <w:rsid w:val="00B37F63"/>
    <w:rsid w:val="00B4022F"/>
    <w:rsid w:val="00B4123C"/>
    <w:rsid w:val="00B4194E"/>
    <w:rsid w:val="00B41EDF"/>
    <w:rsid w:val="00B42229"/>
    <w:rsid w:val="00B437BA"/>
    <w:rsid w:val="00B43D7B"/>
    <w:rsid w:val="00B44F10"/>
    <w:rsid w:val="00B465A2"/>
    <w:rsid w:val="00B47B71"/>
    <w:rsid w:val="00B51442"/>
    <w:rsid w:val="00B518F0"/>
    <w:rsid w:val="00B51D20"/>
    <w:rsid w:val="00B523C3"/>
    <w:rsid w:val="00B527C3"/>
    <w:rsid w:val="00B53B5A"/>
    <w:rsid w:val="00B54330"/>
    <w:rsid w:val="00B5479A"/>
    <w:rsid w:val="00B55201"/>
    <w:rsid w:val="00B5654B"/>
    <w:rsid w:val="00B60460"/>
    <w:rsid w:val="00B61408"/>
    <w:rsid w:val="00B62E8E"/>
    <w:rsid w:val="00B652F9"/>
    <w:rsid w:val="00B70232"/>
    <w:rsid w:val="00B70522"/>
    <w:rsid w:val="00B70D99"/>
    <w:rsid w:val="00B71EA2"/>
    <w:rsid w:val="00B72958"/>
    <w:rsid w:val="00B734B7"/>
    <w:rsid w:val="00B748BD"/>
    <w:rsid w:val="00B76B5D"/>
    <w:rsid w:val="00B77257"/>
    <w:rsid w:val="00B803A0"/>
    <w:rsid w:val="00B808E0"/>
    <w:rsid w:val="00B816D6"/>
    <w:rsid w:val="00B8222D"/>
    <w:rsid w:val="00B82419"/>
    <w:rsid w:val="00B83089"/>
    <w:rsid w:val="00B8627C"/>
    <w:rsid w:val="00B90026"/>
    <w:rsid w:val="00B916D3"/>
    <w:rsid w:val="00B92206"/>
    <w:rsid w:val="00B94A5A"/>
    <w:rsid w:val="00B950C2"/>
    <w:rsid w:val="00B95BD0"/>
    <w:rsid w:val="00B96C8A"/>
    <w:rsid w:val="00BA06EC"/>
    <w:rsid w:val="00BA4E0E"/>
    <w:rsid w:val="00BA63C7"/>
    <w:rsid w:val="00BB0296"/>
    <w:rsid w:val="00BB4F80"/>
    <w:rsid w:val="00BB59BC"/>
    <w:rsid w:val="00BB5F21"/>
    <w:rsid w:val="00BB6170"/>
    <w:rsid w:val="00BB74C0"/>
    <w:rsid w:val="00BC0106"/>
    <w:rsid w:val="00BC0A2C"/>
    <w:rsid w:val="00BC0C1F"/>
    <w:rsid w:val="00BC2F40"/>
    <w:rsid w:val="00BC37E0"/>
    <w:rsid w:val="00BC50C2"/>
    <w:rsid w:val="00BC51B1"/>
    <w:rsid w:val="00BC56AC"/>
    <w:rsid w:val="00BC589B"/>
    <w:rsid w:val="00BC6E6B"/>
    <w:rsid w:val="00BD3796"/>
    <w:rsid w:val="00BD6782"/>
    <w:rsid w:val="00BD7BBB"/>
    <w:rsid w:val="00BE45EB"/>
    <w:rsid w:val="00BF10D8"/>
    <w:rsid w:val="00BF43C4"/>
    <w:rsid w:val="00BF76CF"/>
    <w:rsid w:val="00C00D13"/>
    <w:rsid w:val="00C02946"/>
    <w:rsid w:val="00C02FB8"/>
    <w:rsid w:val="00C03028"/>
    <w:rsid w:val="00C0386E"/>
    <w:rsid w:val="00C04E6C"/>
    <w:rsid w:val="00C0576A"/>
    <w:rsid w:val="00C0649D"/>
    <w:rsid w:val="00C06B99"/>
    <w:rsid w:val="00C119E6"/>
    <w:rsid w:val="00C12301"/>
    <w:rsid w:val="00C12D42"/>
    <w:rsid w:val="00C138B1"/>
    <w:rsid w:val="00C1622A"/>
    <w:rsid w:val="00C219AD"/>
    <w:rsid w:val="00C21E9A"/>
    <w:rsid w:val="00C23F64"/>
    <w:rsid w:val="00C2415C"/>
    <w:rsid w:val="00C25117"/>
    <w:rsid w:val="00C271C8"/>
    <w:rsid w:val="00C277D0"/>
    <w:rsid w:val="00C3038D"/>
    <w:rsid w:val="00C30E08"/>
    <w:rsid w:val="00C31141"/>
    <w:rsid w:val="00C33367"/>
    <w:rsid w:val="00C33C9D"/>
    <w:rsid w:val="00C34620"/>
    <w:rsid w:val="00C37F1E"/>
    <w:rsid w:val="00C4305B"/>
    <w:rsid w:val="00C43B89"/>
    <w:rsid w:val="00C46A06"/>
    <w:rsid w:val="00C46EDC"/>
    <w:rsid w:val="00C4755E"/>
    <w:rsid w:val="00C51FCC"/>
    <w:rsid w:val="00C5382D"/>
    <w:rsid w:val="00C53936"/>
    <w:rsid w:val="00C54A0E"/>
    <w:rsid w:val="00C576BC"/>
    <w:rsid w:val="00C60DDB"/>
    <w:rsid w:val="00C63D05"/>
    <w:rsid w:val="00C63FFC"/>
    <w:rsid w:val="00C648EB"/>
    <w:rsid w:val="00C65334"/>
    <w:rsid w:val="00C67431"/>
    <w:rsid w:val="00C6798B"/>
    <w:rsid w:val="00C71497"/>
    <w:rsid w:val="00C718C5"/>
    <w:rsid w:val="00C730DB"/>
    <w:rsid w:val="00C736AE"/>
    <w:rsid w:val="00C74702"/>
    <w:rsid w:val="00C76186"/>
    <w:rsid w:val="00C765EA"/>
    <w:rsid w:val="00C77A16"/>
    <w:rsid w:val="00C77C75"/>
    <w:rsid w:val="00C90453"/>
    <w:rsid w:val="00C927F2"/>
    <w:rsid w:val="00C9405B"/>
    <w:rsid w:val="00C9641C"/>
    <w:rsid w:val="00C96505"/>
    <w:rsid w:val="00CA030A"/>
    <w:rsid w:val="00CA25FE"/>
    <w:rsid w:val="00CA2B36"/>
    <w:rsid w:val="00CA62F7"/>
    <w:rsid w:val="00CA67E2"/>
    <w:rsid w:val="00CB03C3"/>
    <w:rsid w:val="00CB0C17"/>
    <w:rsid w:val="00CB1114"/>
    <w:rsid w:val="00CB3DF4"/>
    <w:rsid w:val="00CB4D1D"/>
    <w:rsid w:val="00CB50F9"/>
    <w:rsid w:val="00CB5826"/>
    <w:rsid w:val="00CB70F0"/>
    <w:rsid w:val="00CB744E"/>
    <w:rsid w:val="00CB7686"/>
    <w:rsid w:val="00CC1B20"/>
    <w:rsid w:val="00CC1E6A"/>
    <w:rsid w:val="00CC2314"/>
    <w:rsid w:val="00CC24A6"/>
    <w:rsid w:val="00CC2C90"/>
    <w:rsid w:val="00CC4012"/>
    <w:rsid w:val="00CC5296"/>
    <w:rsid w:val="00CC5796"/>
    <w:rsid w:val="00CC5971"/>
    <w:rsid w:val="00CC5C3E"/>
    <w:rsid w:val="00CD6300"/>
    <w:rsid w:val="00CD6B6F"/>
    <w:rsid w:val="00CD79E2"/>
    <w:rsid w:val="00CD7FE5"/>
    <w:rsid w:val="00CE086D"/>
    <w:rsid w:val="00CE3543"/>
    <w:rsid w:val="00CE3F56"/>
    <w:rsid w:val="00CE4C47"/>
    <w:rsid w:val="00CF1B94"/>
    <w:rsid w:val="00CF6257"/>
    <w:rsid w:val="00CF6F91"/>
    <w:rsid w:val="00D016EB"/>
    <w:rsid w:val="00D018A2"/>
    <w:rsid w:val="00D0226F"/>
    <w:rsid w:val="00D0364F"/>
    <w:rsid w:val="00D041FB"/>
    <w:rsid w:val="00D059EE"/>
    <w:rsid w:val="00D0642F"/>
    <w:rsid w:val="00D06984"/>
    <w:rsid w:val="00D07607"/>
    <w:rsid w:val="00D129D7"/>
    <w:rsid w:val="00D14618"/>
    <w:rsid w:val="00D153AB"/>
    <w:rsid w:val="00D173F5"/>
    <w:rsid w:val="00D17C93"/>
    <w:rsid w:val="00D239CA"/>
    <w:rsid w:val="00D23DCB"/>
    <w:rsid w:val="00D26ADC"/>
    <w:rsid w:val="00D31420"/>
    <w:rsid w:val="00D32C66"/>
    <w:rsid w:val="00D32CBB"/>
    <w:rsid w:val="00D3499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56CBB"/>
    <w:rsid w:val="00D60016"/>
    <w:rsid w:val="00D62207"/>
    <w:rsid w:val="00D62BC7"/>
    <w:rsid w:val="00D655C1"/>
    <w:rsid w:val="00D705B5"/>
    <w:rsid w:val="00D70CF6"/>
    <w:rsid w:val="00D71C34"/>
    <w:rsid w:val="00D7274E"/>
    <w:rsid w:val="00D7464C"/>
    <w:rsid w:val="00D7588F"/>
    <w:rsid w:val="00D75F32"/>
    <w:rsid w:val="00D762B5"/>
    <w:rsid w:val="00D803B3"/>
    <w:rsid w:val="00D80B16"/>
    <w:rsid w:val="00D81CB7"/>
    <w:rsid w:val="00D8201C"/>
    <w:rsid w:val="00D830AE"/>
    <w:rsid w:val="00D83D36"/>
    <w:rsid w:val="00D85CE1"/>
    <w:rsid w:val="00D863EE"/>
    <w:rsid w:val="00D86AC5"/>
    <w:rsid w:val="00D87078"/>
    <w:rsid w:val="00D90870"/>
    <w:rsid w:val="00D90F60"/>
    <w:rsid w:val="00D914D2"/>
    <w:rsid w:val="00D94AEB"/>
    <w:rsid w:val="00D95573"/>
    <w:rsid w:val="00D95668"/>
    <w:rsid w:val="00DA0C0C"/>
    <w:rsid w:val="00DA2739"/>
    <w:rsid w:val="00DA2E85"/>
    <w:rsid w:val="00DA3112"/>
    <w:rsid w:val="00DA46B8"/>
    <w:rsid w:val="00DA673F"/>
    <w:rsid w:val="00DB04A8"/>
    <w:rsid w:val="00DB0EE5"/>
    <w:rsid w:val="00DB2460"/>
    <w:rsid w:val="00DB4A7B"/>
    <w:rsid w:val="00DB4CCC"/>
    <w:rsid w:val="00DB5F47"/>
    <w:rsid w:val="00DB69A2"/>
    <w:rsid w:val="00DB7770"/>
    <w:rsid w:val="00DC28FF"/>
    <w:rsid w:val="00DC3502"/>
    <w:rsid w:val="00DC5684"/>
    <w:rsid w:val="00DC6969"/>
    <w:rsid w:val="00DD1EF6"/>
    <w:rsid w:val="00DD2A9C"/>
    <w:rsid w:val="00DD434F"/>
    <w:rsid w:val="00DD538D"/>
    <w:rsid w:val="00DD70B0"/>
    <w:rsid w:val="00DD7918"/>
    <w:rsid w:val="00DD7E5B"/>
    <w:rsid w:val="00DE0709"/>
    <w:rsid w:val="00DE3883"/>
    <w:rsid w:val="00DE38C2"/>
    <w:rsid w:val="00DE5A96"/>
    <w:rsid w:val="00DF11E9"/>
    <w:rsid w:val="00DF1333"/>
    <w:rsid w:val="00DF1C62"/>
    <w:rsid w:val="00DF2720"/>
    <w:rsid w:val="00DF3F2E"/>
    <w:rsid w:val="00DF487D"/>
    <w:rsid w:val="00DF4CB6"/>
    <w:rsid w:val="00DF55DA"/>
    <w:rsid w:val="00DF663E"/>
    <w:rsid w:val="00E01DB7"/>
    <w:rsid w:val="00E02353"/>
    <w:rsid w:val="00E0266E"/>
    <w:rsid w:val="00E02734"/>
    <w:rsid w:val="00E02B0E"/>
    <w:rsid w:val="00E02C94"/>
    <w:rsid w:val="00E02E4D"/>
    <w:rsid w:val="00E03E79"/>
    <w:rsid w:val="00E0419D"/>
    <w:rsid w:val="00E05CBF"/>
    <w:rsid w:val="00E05F46"/>
    <w:rsid w:val="00E078E9"/>
    <w:rsid w:val="00E07D09"/>
    <w:rsid w:val="00E108D6"/>
    <w:rsid w:val="00E15014"/>
    <w:rsid w:val="00E15272"/>
    <w:rsid w:val="00E16ACD"/>
    <w:rsid w:val="00E17943"/>
    <w:rsid w:val="00E21C43"/>
    <w:rsid w:val="00E22A0B"/>
    <w:rsid w:val="00E22ABE"/>
    <w:rsid w:val="00E230D1"/>
    <w:rsid w:val="00E23FA0"/>
    <w:rsid w:val="00E24587"/>
    <w:rsid w:val="00E24BBB"/>
    <w:rsid w:val="00E250D4"/>
    <w:rsid w:val="00E25199"/>
    <w:rsid w:val="00E27210"/>
    <w:rsid w:val="00E277DB"/>
    <w:rsid w:val="00E27884"/>
    <w:rsid w:val="00E304DB"/>
    <w:rsid w:val="00E3177B"/>
    <w:rsid w:val="00E31974"/>
    <w:rsid w:val="00E31F9E"/>
    <w:rsid w:val="00E337D1"/>
    <w:rsid w:val="00E33A95"/>
    <w:rsid w:val="00E413E8"/>
    <w:rsid w:val="00E41478"/>
    <w:rsid w:val="00E423F4"/>
    <w:rsid w:val="00E42D61"/>
    <w:rsid w:val="00E43B24"/>
    <w:rsid w:val="00E43BF0"/>
    <w:rsid w:val="00E442A4"/>
    <w:rsid w:val="00E44792"/>
    <w:rsid w:val="00E45E41"/>
    <w:rsid w:val="00E46CD5"/>
    <w:rsid w:val="00E51992"/>
    <w:rsid w:val="00E54D16"/>
    <w:rsid w:val="00E54F59"/>
    <w:rsid w:val="00E5597D"/>
    <w:rsid w:val="00E562A0"/>
    <w:rsid w:val="00E605F0"/>
    <w:rsid w:val="00E62C2B"/>
    <w:rsid w:val="00E63364"/>
    <w:rsid w:val="00E6458D"/>
    <w:rsid w:val="00E64F09"/>
    <w:rsid w:val="00E65164"/>
    <w:rsid w:val="00E66ECC"/>
    <w:rsid w:val="00E6786C"/>
    <w:rsid w:val="00E67D74"/>
    <w:rsid w:val="00E70882"/>
    <w:rsid w:val="00E71FE6"/>
    <w:rsid w:val="00E72A5A"/>
    <w:rsid w:val="00E73ADC"/>
    <w:rsid w:val="00E75522"/>
    <w:rsid w:val="00E7639D"/>
    <w:rsid w:val="00E768EC"/>
    <w:rsid w:val="00E76BE1"/>
    <w:rsid w:val="00E77210"/>
    <w:rsid w:val="00E80294"/>
    <w:rsid w:val="00E81799"/>
    <w:rsid w:val="00E818BF"/>
    <w:rsid w:val="00E82479"/>
    <w:rsid w:val="00E82F49"/>
    <w:rsid w:val="00E83077"/>
    <w:rsid w:val="00E835AE"/>
    <w:rsid w:val="00E843C7"/>
    <w:rsid w:val="00E85695"/>
    <w:rsid w:val="00E85CBD"/>
    <w:rsid w:val="00E86E06"/>
    <w:rsid w:val="00E913E9"/>
    <w:rsid w:val="00E92098"/>
    <w:rsid w:val="00E9229B"/>
    <w:rsid w:val="00E96AD3"/>
    <w:rsid w:val="00E97366"/>
    <w:rsid w:val="00E977A1"/>
    <w:rsid w:val="00EA0D4F"/>
    <w:rsid w:val="00EA1057"/>
    <w:rsid w:val="00EA13CF"/>
    <w:rsid w:val="00EA1787"/>
    <w:rsid w:val="00EA5B7A"/>
    <w:rsid w:val="00EB29FF"/>
    <w:rsid w:val="00EB648C"/>
    <w:rsid w:val="00EB6552"/>
    <w:rsid w:val="00EC132F"/>
    <w:rsid w:val="00EC18E5"/>
    <w:rsid w:val="00EC3C4A"/>
    <w:rsid w:val="00EC5D19"/>
    <w:rsid w:val="00EC64E6"/>
    <w:rsid w:val="00EC6D5F"/>
    <w:rsid w:val="00EC6F50"/>
    <w:rsid w:val="00EC76F7"/>
    <w:rsid w:val="00ED0120"/>
    <w:rsid w:val="00ED16B5"/>
    <w:rsid w:val="00ED1AC3"/>
    <w:rsid w:val="00ED29ED"/>
    <w:rsid w:val="00ED2EBF"/>
    <w:rsid w:val="00ED3750"/>
    <w:rsid w:val="00ED3EAD"/>
    <w:rsid w:val="00ED7745"/>
    <w:rsid w:val="00ED7CBE"/>
    <w:rsid w:val="00EE169C"/>
    <w:rsid w:val="00EE2E5E"/>
    <w:rsid w:val="00EE3718"/>
    <w:rsid w:val="00EE3B89"/>
    <w:rsid w:val="00EE40BF"/>
    <w:rsid w:val="00EE4452"/>
    <w:rsid w:val="00EE4ACF"/>
    <w:rsid w:val="00EE4DBD"/>
    <w:rsid w:val="00EE5193"/>
    <w:rsid w:val="00EE5403"/>
    <w:rsid w:val="00EE5544"/>
    <w:rsid w:val="00EE5732"/>
    <w:rsid w:val="00EE5C9F"/>
    <w:rsid w:val="00EE6563"/>
    <w:rsid w:val="00EE6B57"/>
    <w:rsid w:val="00EF12F6"/>
    <w:rsid w:val="00EF1DAB"/>
    <w:rsid w:val="00EF2B0D"/>
    <w:rsid w:val="00EF3761"/>
    <w:rsid w:val="00EF52B8"/>
    <w:rsid w:val="00EF5BC9"/>
    <w:rsid w:val="00EF6AC0"/>
    <w:rsid w:val="00F0011E"/>
    <w:rsid w:val="00F00981"/>
    <w:rsid w:val="00F00A3D"/>
    <w:rsid w:val="00F02929"/>
    <w:rsid w:val="00F042BC"/>
    <w:rsid w:val="00F04CE9"/>
    <w:rsid w:val="00F06846"/>
    <w:rsid w:val="00F07165"/>
    <w:rsid w:val="00F116F6"/>
    <w:rsid w:val="00F121A2"/>
    <w:rsid w:val="00F12B44"/>
    <w:rsid w:val="00F1517D"/>
    <w:rsid w:val="00F2135E"/>
    <w:rsid w:val="00F23BCD"/>
    <w:rsid w:val="00F26ED3"/>
    <w:rsid w:val="00F30AD4"/>
    <w:rsid w:val="00F317DC"/>
    <w:rsid w:val="00F3312F"/>
    <w:rsid w:val="00F336B9"/>
    <w:rsid w:val="00F35797"/>
    <w:rsid w:val="00F35BED"/>
    <w:rsid w:val="00F363ED"/>
    <w:rsid w:val="00F37FA8"/>
    <w:rsid w:val="00F40014"/>
    <w:rsid w:val="00F405FB"/>
    <w:rsid w:val="00F4069A"/>
    <w:rsid w:val="00F40A24"/>
    <w:rsid w:val="00F429F9"/>
    <w:rsid w:val="00F42ADF"/>
    <w:rsid w:val="00F4341B"/>
    <w:rsid w:val="00F43E2A"/>
    <w:rsid w:val="00F44E97"/>
    <w:rsid w:val="00F516DF"/>
    <w:rsid w:val="00F5216C"/>
    <w:rsid w:val="00F550A0"/>
    <w:rsid w:val="00F56798"/>
    <w:rsid w:val="00F62578"/>
    <w:rsid w:val="00F631DD"/>
    <w:rsid w:val="00F63E4A"/>
    <w:rsid w:val="00F64C10"/>
    <w:rsid w:val="00F668BF"/>
    <w:rsid w:val="00F66BAB"/>
    <w:rsid w:val="00F66CAA"/>
    <w:rsid w:val="00F70976"/>
    <w:rsid w:val="00F710CF"/>
    <w:rsid w:val="00F737BE"/>
    <w:rsid w:val="00F73D41"/>
    <w:rsid w:val="00F77398"/>
    <w:rsid w:val="00F77D40"/>
    <w:rsid w:val="00F80EAD"/>
    <w:rsid w:val="00F82339"/>
    <w:rsid w:val="00F8303E"/>
    <w:rsid w:val="00F86239"/>
    <w:rsid w:val="00F86383"/>
    <w:rsid w:val="00F9037F"/>
    <w:rsid w:val="00F91CA7"/>
    <w:rsid w:val="00F922BB"/>
    <w:rsid w:val="00F94140"/>
    <w:rsid w:val="00FA498A"/>
    <w:rsid w:val="00FA6D92"/>
    <w:rsid w:val="00FA7EF8"/>
    <w:rsid w:val="00FB2F91"/>
    <w:rsid w:val="00FB42E8"/>
    <w:rsid w:val="00FB4649"/>
    <w:rsid w:val="00FB46BC"/>
    <w:rsid w:val="00FB4E0B"/>
    <w:rsid w:val="00FB5D72"/>
    <w:rsid w:val="00FB6CAE"/>
    <w:rsid w:val="00FB77B4"/>
    <w:rsid w:val="00FC2968"/>
    <w:rsid w:val="00FC352F"/>
    <w:rsid w:val="00FC4B23"/>
    <w:rsid w:val="00FC58D2"/>
    <w:rsid w:val="00FC5BF0"/>
    <w:rsid w:val="00FC5E53"/>
    <w:rsid w:val="00FC633C"/>
    <w:rsid w:val="00FC6727"/>
    <w:rsid w:val="00FC7BFA"/>
    <w:rsid w:val="00FD009D"/>
    <w:rsid w:val="00FD1E00"/>
    <w:rsid w:val="00FD371E"/>
    <w:rsid w:val="00FD4F35"/>
    <w:rsid w:val="00FE19EF"/>
    <w:rsid w:val="00FE1E30"/>
    <w:rsid w:val="00FE26FD"/>
    <w:rsid w:val="00FE3D21"/>
    <w:rsid w:val="00FE49E7"/>
    <w:rsid w:val="00FE4D54"/>
    <w:rsid w:val="00FF08ED"/>
    <w:rsid w:val="00FF1FFB"/>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8"/>
    <o:shapelayout v:ext="edit">
      <o:idmap v:ext="edit" data="1"/>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 w:type="paragraph" w:customStyle="1" w:styleId="Body">
    <w:name w:val="Body"/>
    <w:basedOn w:val="Normal"/>
    <w:rsid w:val="0034591D"/>
    <w:pPr>
      <w:widowControl/>
      <w:suppressAutoHyphens w:val="0"/>
      <w:autoSpaceDN/>
      <w:spacing w:after="160" w:line="252" w:lineRule="auto"/>
      <w:textAlignment w:val="auto"/>
    </w:pPr>
    <w:rPr>
      <w:rFonts w:ascii="Arial" w:eastAsiaTheme="minorHAnsi" w:hAnsi="Arial" w:cs="Arial"/>
      <w:color w:val="000000"/>
      <w:kern w:val="0"/>
      <w:sz w:val="22"/>
      <w:szCs w:val="22"/>
      <w:lang w:eastAsia="en-GB" w:bidi="ar-SA"/>
    </w:rPr>
  </w:style>
  <w:style w:type="table" w:styleId="TableGrid">
    <w:name w:val="Table Grid"/>
    <w:basedOn w:val="TableNormal"/>
    <w:uiPriority w:val="39"/>
    <w:rsid w:val="002140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E086D"/>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10195735">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79019970">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312179701">
      <w:bodyDiv w:val="1"/>
      <w:marLeft w:val="0"/>
      <w:marRight w:val="0"/>
      <w:marTop w:val="0"/>
      <w:marBottom w:val="0"/>
      <w:divBdr>
        <w:top w:val="none" w:sz="0" w:space="0" w:color="auto"/>
        <w:left w:val="none" w:sz="0" w:space="0" w:color="auto"/>
        <w:bottom w:val="none" w:sz="0" w:space="0" w:color="auto"/>
        <w:right w:val="none" w:sz="0" w:space="0" w:color="auto"/>
      </w:divBdr>
    </w:div>
    <w:div w:id="1320499148">
      <w:bodyDiv w:val="1"/>
      <w:marLeft w:val="0"/>
      <w:marRight w:val="0"/>
      <w:marTop w:val="0"/>
      <w:marBottom w:val="0"/>
      <w:divBdr>
        <w:top w:val="none" w:sz="0" w:space="0" w:color="auto"/>
        <w:left w:val="none" w:sz="0" w:space="0" w:color="auto"/>
        <w:bottom w:val="none" w:sz="0" w:space="0" w:color="auto"/>
        <w:right w:val="none" w:sz="0" w:space="0" w:color="auto"/>
      </w:divBdr>
    </w:div>
    <w:div w:id="1381398036">
      <w:bodyDiv w:val="1"/>
      <w:marLeft w:val="0"/>
      <w:marRight w:val="0"/>
      <w:marTop w:val="0"/>
      <w:marBottom w:val="0"/>
      <w:divBdr>
        <w:top w:val="none" w:sz="0" w:space="0" w:color="auto"/>
        <w:left w:val="none" w:sz="0" w:space="0" w:color="auto"/>
        <w:bottom w:val="none" w:sz="0" w:space="0" w:color="auto"/>
        <w:right w:val="none" w:sz="0" w:space="0" w:color="auto"/>
      </w:divBdr>
      <w:divsChild>
        <w:div w:id="535893630">
          <w:marLeft w:val="547"/>
          <w:marRight w:val="0"/>
          <w:marTop w:val="0"/>
          <w:marBottom w:val="0"/>
          <w:divBdr>
            <w:top w:val="none" w:sz="0" w:space="0" w:color="auto"/>
            <w:left w:val="none" w:sz="0" w:space="0" w:color="auto"/>
            <w:bottom w:val="none" w:sz="0" w:space="0" w:color="auto"/>
            <w:right w:val="none" w:sz="0" w:space="0" w:color="auto"/>
          </w:divBdr>
        </w:div>
        <w:div w:id="753626857">
          <w:marLeft w:val="547"/>
          <w:marRight w:val="0"/>
          <w:marTop w:val="0"/>
          <w:marBottom w:val="0"/>
          <w:divBdr>
            <w:top w:val="none" w:sz="0" w:space="0" w:color="auto"/>
            <w:left w:val="none" w:sz="0" w:space="0" w:color="auto"/>
            <w:bottom w:val="none" w:sz="0" w:space="0" w:color="auto"/>
            <w:right w:val="none" w:sz="0" w:space="0" w:color="auto"/>
          </w:divBdr>
        </w:div>
        <w:div w:id="1489901449">
          <w:marLeft w:val="547"/>
          <w:marRight w:val="0"/>
          <w:marTop w:val="0"/>
          <w:marBottom w:val="0"/>
          <w:divBdr>
            <w:top w:val="none" w:sz="0" w:space="0" w:color="auto"/>
            <w:left w:val="none" w:sz="0" w:space="0" w:color="auto"/>
            <w:bottom w:val="none" w:sz="0" w:space="0" w:color="auto"/>
            <w:right w:val="none" w:sz="0" w:space="0" w:color="auto"/>
          </w:divBdr>
        </w:div>
        <w:div w:id="444690990">
          <w:marLeft w:val="1267"/>
          <w:marRight w:val="0"/>
          <w:marTop w:val="0"/>
          <w:marBottom w:val="0"/>
          <w:divBdr>
            <w:top w:val="none" w:sz="0" w:space="0" w:color="auto"/>
            <w:left w:val="none" w:sz="0" w:space="0" w:color="auto"/>
            <w:bottom w:val="none" w:sz="0" w:space="0" w:color="auto"/>
            <w:right w:val="none" w:sz="0" w:space="0" w:color="auto"/>
          </w:divBdr>
        </w:div>
        <w:div w:id="710760962">
          <w:marLeft w:val="1267"/>
          <w:marRight w:val="0"/>
          <w:marTop w:val="0"/>
          <w:marBottom w:val="0"/>
          <w:divBdr>
            <w:top w:val="none" w:sz="0" w:space="0" w:color="auto"/>
            <w:left w:val="none" w:sz="0" w:space="0" w:color="auto"/>
            <w:bottom w:val="none" w:sz="0" w:space="0" w:color="auto"/>
            <w:right w:val="none" w:sz="0" w:space="0" w:color="auto"/>
          </w:divBdr>
        </w:div>
        <w:div w:id="1081489310">
          <w:marLeft w:val="547"/>
          <w:marRight w:val="0"/>
          <w:marTop w:val="0"/>
          <w:marBottom w:val="0"/>
          <w:divBdr>
            <w:top w:val="none" w:sz="0" w:space="0" w:color="auto"/>
            <w:left w:val="none" w:sz="0" w:space="0" w:color="auto"/>
            <w:bottom w:val="none" w:sz="0" w:space="0" w:color="auto"/>
            <w:right w:val="none" w:sz="0" w:space="0" w:color="auto"/>
          </w:divBdr>
        </w:div>
      </w:divsChild>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1952585563">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m.leach347@mo.gov.uk" TargetMode="External"/><Relationship Id="rId13" Type="http://schemas.openxmlformats.org/officeDocument/2006/relationships/hyperlink" Target="https://nam12.safelinks.protection.outlook.com/?url=http%3A%2F%2Fpa.shropshire.gov.uk%2Fonline-applications%2FapplicationDetails.do%3FactiveTab%3Dsummary%26keyVal%3DRHHRFTTDINC00&amp;amp;data=05%7C01%7C%7C4547055c3c7243cd144e08da980d4aff%7C84df9e7fe9f640afb435aaaaaaaaaaaa%7C1%7C0%7C637989480099024716%7CUnknown%7CTWFpbGZsb3d8eyJWIjoiMC4wLjAwMDAiLCJQIjoiV2luMzIiLCJBTiI6Ik1haWwiLCJXVCI6Mn0%3D%7C3000%7C%7C%7C&amp;amp;sdata=02m8qVQM9yoXvHZyQNMEu9eyml0Nxu0SNdFpNPAxQR4%3D&amp;amp;reserved=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hropshire.gov.uk/recycling-and-rubbish/order-a-bin-or-container/order-your-free-bin-for-recycling-plastic-cans-and-glass/" TargetMode="External"/><Relationship Id="rId12" Type="http://schemas.openxmlformats.org/officeDocument/2006/relationships/hyperlink" Target="https://nam12.safelinks.protection.outlook.com/?url=http%3A%2F%2Fpa.shropshire.gov.uk%2Fonline-applications%2FapplicationDetails.do%3FactiveTab%3Dsummary%26keyVal%3DRHHRFPTDINA00&amp;amp;data=05%7C01%7C%7C4547055c3c7243cd144e08da980d4aff%7C84df9e7fe9f640afb435aaaaaaaaaaaa%7C1%7C0%7C637989480099024716%7CUnknown%7CTWFpbGZsb3d8eyJWIjoiMC4wLjAwMDAiLCJQIjoiV2luMzIiLCJBTiI6Ik1haWwiLCJXVCI6Mn0%3D%7C3000%7C%7C%7C&amp;amp;sdata=0RwdgFnjeeSPxPXSJF5DRgN4edoCzadvDybltE4YAl0%3D&amp;amp;reserved=0"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12.safelinks.protection.outlook.com/?url=http%3A%2F%2Fpa.shropshire.gov.uk%2Fonline-applications%2FapplicationDetails.do%3FactiveTab%3Dsummary%26keyVal%3DRFKKXMTD06Z00&amp;amp;data=05%7C01%7C%7C7a00822ad90b4b2845d608da8c43ce62%7C84df9e7fe9f640afb435aaaaaaaaaaaa%7C1%7C0%7C637976520138791626%7CUnknown%7CTWFpbGZsb3d8eyJWIjoiMC4wLjAwMDAiLCJQIjoiV2luMzIiLCJBTiI6Ik1haWwiLCJXVCI6Mn0%3D%7C3000%7C%7C%7C&amp;amp;sdata=xjNZ%2Fe72MnT%2BIuCg3WY4yeHKQ6dmvzRKYh1umHouoNs%3D&amp;amp;reserved=0"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nam12.safelinks.protection.outlook.com/?url=http%3A%2F%2Fpa.shropshire.gov.uk%2Fonline-applications%2FapplicationDetails.do%3FactiveTab%3Dsummary%26keyVal%3DRHJMAATDIOV00&amp;amp;data=05%7C01%7C%7C207a7843841746d90dc508da91c3f941%7C84df9e7fe9f640afb435aaaaaaaaaaaa%7C1%7C0%7C637982568122666047%7CUnknown%7CTWFpbGZsb3d8eyJWIjoiMC4wLjAwMDAiLCJQIjoiV2luMzIiLCJBTiI6Ik1haWwiLCJXVCI6Mn0%3D%7C3000%7C%7C%7C&amp;amp;sdata=XH0XWB9nU09zn0DyIgpVH%2BvoLUg6E07ZAdgHgD0FAXI%3D&amp;amp;reserved=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raf.mod.uk/our-organisation/stations/raf-shawbury/flying-info/"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634</TotalTime>
  <Pages>4</Pages>
  <Words>2216</Words>
  <Characters>12636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30</cp:revision>
  <cp:lastPrinted>2022-04-26T10:24:00Z</cp:lastPrinted>
  <dcterms:created xsi:type="dcterms:W3CDTF">2022-10-08T10:16:00Z</dcterms:created>
  <dcterms:modified xsi:type="dcterms:W3CDTF">2022-10-26T15:57:00Z</dcterms:modified>
</cp:coreProperties>
</file>